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7254" w:rsidRDefault="00BF7BA3" w:rsidP="00AA6EB2">
      <w:pPr>
        <w:spacing w:after="0" w:line="360" w:lineRule="auto"/>
        <w:jc w:val="center"/>
        <w:rPr>
          <w:rFonts w:ascii="Times New Roman" w:hAnsi="Times New Roman" w:cs="Times New Roman"/>
          <w:b/>
          <w:sz w:val="28"/>
          <w:szCs w:val="28"/>
        </w:rPr>
      </w:pPr>
      <w:r w:rsidRPr="00BF7BA3">
        <w:rPr>
          <w:rFonts w:ascii="Times New Roman" w:hAnsi="Times New Roman" w:cs="Times New Roman"/>
          <w:b/>
          <w:sz w:val="28"/>
          <w:szCs w:val="28"/>
        </w:rPr>
        <w:t>ФИНАНСОВАЯ ГРАМОТНОСТЬ ДЕТЕЙ С ОГРАНИЧЕННЫМИ                                               ВОЗМОЖНОСТЯМИ ЗДОРОВЬЯ И ИНВАЛИДНОСТЬЮ</w:t>
      </w:r>
    </w:p>
    <w:p w:rsidR="000A365D" w:rsidRPr="004324F6" w:rsidRDefault="000A365D" w:rsidP="00AA6EB2">
      <w:pPr>
        <w:spacing w:after="0" w:line="360" w:lineRule="auto"/>
        <w:jc w:val="center"/>
        <w:rPr>
          <w:rFonts w:ascii="Times New Roman" w:hAnsi="Times New Roman" w:cs="Times New Roman"/>
          <w:b/>
          <w:sz w:val="28"/>
          <w:szCs w:val="28"/>
        </w:rPr>
      </w:pPr>
    </w:p>
    <w:p w:rsidR="00841675" w:rsidRPr="00841675" w:rsidRDefault="004324F6" w:rsidP="00AA6EB2">
      <w:pPr>
        <w:spacing w:after="0" w:line="360" w:lineRule="auto"/>
        <w:ind w:firstLine="709"/>
        <w:jc w:val="right"/>
        <w:rPr>
          <w:rFonts w:ascii="Times New Roman" w:hAnsi="Times New Roman" w:cs="Times New Roman"/>
          <w:b/>
          <w:i/>
          <w:sz w:val="28"/>
          <w:szCs w:val="28"/>
        </w:rPr>
      </w:pPr>
      <w:r w:rsidRPr="00841675">
        <w:rPr>
          <w:rFonts w:ascii="Times New Roman" w:hAnsi="Times New Roman" w:cs="Times New Roman"/>
          <w:b/>
          <w:i/>
          <w:sz w:val="28"/>
          <w:szCs w:val="28"/>
        </w:rPr>
        <w:t>Н</w:t>
      </w:r>
      <w:r w:rsidR="00AA6EB2">
        <w:rPr>
          <w:rFonts w:ascii="Times New Roman" w:hAnsi="Times New Roman" w:cs="Times New Roman"/>
          <w:b/>
          <w:i/>
          <w:sz w:val="28"/>
          <w:szCs w:val="28"/>
        </w:rPr>
        <w:t>.</w:t>
      </w:r>
      <w:r w:rsidRPr="00841675">
        <w:rPr>
          <w:rFonts w:ascii="Times New Roman" w:hAnsi="Times New Roman" w:cs="Times New Roman"/>
          <w:b/>
          <w:i/>
          <w:sz w:val="28"/>
          <w:szCs w:val="28"/>
        </w:rPr>
        <w:t xml:space="preserve"> Н</w:t>
      </w:r>
      <w:r w:rsidR="00AA6EB2">
        <w:rPr>
          <w:rFonts w:ascii="Times New Roman" w:hAnsi="Times New Roman" w:cs="Times New Roman"/>
          <w:b/>
          <w:i/>
          <w:sz w:val="28"/>
          <w:szCs w:val="28"/>
        </w:rPr>
        <w:t>.</w:t>
      </w:r>
      <w:r w:rsidRPr="00841675">
        <w:rPr>
          <w:rFonts w:ascii="Times New Roman" w:hAnsi="Times New Roman" w:cs="Times New Roman"/>
          <w:b/>
          <w:i/>
          <w:sz w:val="28"/>
          <w:szCs w:val="28"/>
        </w:rPr>
        <w:t xml:space="preserve"> </w:t>
      </w:r>
      <w:proofErr w:type="spellStart"/>
      <w:r w:rsidR="00617254" w:rsidRPr="00841675">
        <w:rPr>
          <w:rFonts w:ascii="Times New Roman" w:hAnsi="Times New Roman" w:cs="Times New Roman"/>
          <w:b/>
          <w:i/>
          <w:sz w:val="28"/>
          <w:szCs w:val="28"/>
        </w:rPr>
        <w:t>Бугровская</w:t>
      </w:r>
      <w:proofErr w:type="spellEnd"/>
      <w:r w:rsidR="00617254" w:rsidRPr="00841675">
        <w:rPr>
          <w:rFonts w:ascii="Times New Roman" w:hAnsi="Times New Roman" w:cs="Times New Roman"/>
          <w:b/>
          <w:i/>
          <w:sz w:val="28"/>
          <w:szCs w:val="28"/>
        </w:rPr>
        <w:t>,</w:t>
      </w:r>
      <w:r w:rsidRPr="00841675">
        <w:rPr>
          <w:rFonts w:ascii="Times New Roman" w:hAnsi="Times New Roman" w:cs="Times New Roman"/>
          <w:b/>
          <w:i/>
          <w:sz w:val="28"/>
          <w:szCs w:val="28"/>
        </w:rPr>
        <w:t xml:space="preserve"> </w:t>
      </w:r>
    </w:p>
    <w:p w:rsidR="000A365D" w:rsidRPr="000A365D" w:rsidRDefault="00617254" w:rsidP="00AA6EB2">
      <w:pPr>
        <w:spacing w:after="0" w:line="360" w:lineRule="auto"/>
        <w:ind w:firstLine="709"/>
        <w:jc w:val="right"/>
        <w:rPr>
          <w:rFonts w:ascii="Times New Roman" w:hAnsi="Times New Roman" w:cs="Times New Roman"/>
          <w:i/>
          <w:sz w:val="28"/>
          <w:szCs w:val="28"/>
        </w:rPr>
      </w:pPr>
      <w:r w:rsidRPr="000A365D">
        <w:rPr>
          <w:rFonts w:ascii="Times New Roman" w:hAnsi="Times New Roman" w:cs="Times New Roman"/>
          <w:i/>
          <w:sz w:val="28"/>
          <w:szCs w:val="28"/>
        </w:rPr>
        <w:t>учите</w:t>
      </w:r>
      <w:r w:rsidR="000A365D" w:rsidRPr="000A365D">
        <w:rPr>
          <w:rFonts w:ascii="Times New Roman" w:hAnsi="Times New Roman" w:cs="Times New Roman"/>
          <w:i/>
          <w:sz w:val="28"/>
          <w:szCs w:val="28"/>
        </w:rPr>
        <w:t>ль русского языка и литературы,</w:t>
      </w:r>
      <w:r w:rsidR="00BF7BA3" w:rsidRPr="000A365D">
        <w:rPr>
          <w:rFonts w:ascii="Times New Roman" w:hAnsi="Times New Roman" w:cs="Times New Roman"/>
          <w:i/>
          <w:sz w:val="28"/>
          <w:szCs w:val="28"/>
        </w:rPr>
        <w:t xml:space="preserve"> </w:t>
      </w:r>
    </w:p>
    <w:p w:rsidR="00841675" w:rsidRPr="000A365D" w:rsidRDefault="00BF7BA3" w:rsidP="00AA6EB2">
      <w:pPr>
        <w:spacing w:after="0" w:line="360" w:lineRule="auto"/>
        <w:ind w:firstLine="709"/>
        <w:jc w:val="right"/>
        <w:rPr>
          <w:rFonts w:ascii="Times New Roman" w:hAnsi="Times New Roman" w:cs="Times New Roman"/>
          <w:i/>
          <w:sz w:val="28"/>
          <w:szCs w:val="28"/>
        </w:rPr>
      </w:pPr>
      <w:r w:rsidRPr="000A365D">
        <w:rPr>
          <w:rFonts w:ascii="Times New Roman" w:hAnsi="Times New Roman" w:cs="Times New Roman"/>
          <w:i/>
          <w:sz w:val="28"/>
          <w:szCs w:val="28"/>
        </w:rPr>
        <w:t>МОУ</w:t>
      </w:r>
      <w:r w:rsidR="004324F6" w:rsidRPr="000A365D">
        <w:rPr>
          <w:rFonts w:ascii="Times New Roman" w:hAnsi="Times New Roman" w:cs="Times New Roman"/>
          <w:i/>
          <w:sz w:val="28"/>
          <w:szCs w:val="28"/>
        </w:rPr>
        <w:t xml:space="preserve"> </w:t>
      </w:r>
      <w:r w:rsidRPr="000A365D">
        <w:rPr>
          <w:rFonts w:ascii="Times New Roman" w:hAnsi="Times New Roman" w:cs="Times New Roman"/>
          <w:i/>
          <w:sz w:val="28"/>
          <w:szCs w:val="28"/>
        </w:rPr>
        <w:t xml:space="preserve">«СОШ №4» </w:t>
      </w:r>
    </w:p>
    <w:p w:rsidR="00BF7BA3" w:rsidRPr="000A365D" w:rsidRDefault="00BF7BA3" w:rsidP="00AA6EB2">
      <w:pPr>
        <w:spacing w:after="0" w:line="360" w:lineRule="auto"/>
        <w:ind w:firstLine="709"/>
        <w:jc w:val="right"/>
        <w:rPr>
          <w:rFonts w:ascii="Times New Roman" w:hAnsi="Times New Roman" w:cs="Times New Roman"/>
          <w:i/>
          <w:sz w:val="28"/>
          <w:szCs w:val="28"/>
        </w:rPr>
      </w:pPr>
      <w:r w:rsidRPr="000A365D">
        <w:rPr>
          <w:rFonts w:ascii="Times New Roman" w:hAnsi="Times New Roman" w:cs="Times New Roman"/>
          <w:i/>
          <w:sz w:val="28"/>
          <w:szCs w:val="28"/>
        </w:rPr>
        <w:t xml:space="preserve">с. </w:t>
      </w:r>
      <w:proofErr w:type="gramStart"/>
      <w:r w:rsidRPr="000A365D">
        <w:rPr>
          <w:rFonts w:ascii="Times New Roman" w:hAnsi="Times New Roman" w:cs="Times New Roman"/>
          <w:i/>
          <w:sz w:val="28"/>
          <w:szCs w:val="28"/>
        </w:rPr>
        <w:t xml:space="preserve">Сотниковское,   </w:t>
      </w:r>
      <w:proofErr w:type="spellStart"/>
      <w:proofErr w:type="gramEnd"/>
      <w:r w:rsidRPr="000A365D">
        <w:rPr>
          <w:rFonts w:ascii="Times New Roman" w:hAnsi="Times New Roman" w:cs="Times New Roman"/>
          <w:i/>
          <w:sz w:val="28"/>
          <w:szCs w:val="28"/>
        </w:rPr>
        <w:t>Благодарненского</w:t>
      </w:r>
      <w:proofErr w:type="spellEnd"/>
      <w:r w:rsidRPr="000A365D">
        <w:rPr>
          <w:rFonts w:ascii="Times New Roman" w:hAnsi="Times New Roman" w:cs="Times New Roman"/>
          <w:i/>
          <w:sz w:val="28"/>
          <w:szCs w:val="28"/>
        </w:rPr>
        <w:t xml:space="preserve"> ГО, Ставропольского края</w:t>
      </w:r>
    </w:p>
    <w:p w:rsidR="002E5002" w:rsidRPr="00841675" w:rsidRDefault="002E5002" w:rsidP="00AA6EB2">
      <w:pPr>
        <w:spacing w:after="0" w:line="360" w:lineRule="auto"/>
        <w:ind w:firstLine="709"/>
        <w:jc w:val="both"/>
        <w:rPr>
          <w:rFonts w:ascii="Times New Roman" w:hAnsi="Times New Roman" w:cs="Times New Roman"/>
          <w:sz w:val="28"/>
          <w:szCs w:val="28"/>
        </w:rPr>
      </w:pPr>
      <w:r w:rsidRPr="00841675">
        <w:rPr>
          <w:rFonts w:ascii="Times New Roman" w:hAnsi="Times New Roman" w:cs="Times New Roman"/>
          <w:sz w:val="28"/>
          <w:szCs w:val="28"/>
        </w:rPr>
        <w:t xml:space="preserve">                                                  </w:t>
      </w:r>
    </w:p>
    <w:p w:rsidR="00AE58DD" w:rsidRDefault="002E5002" w:rsidP="000A365D">
      <w:pPr>
        <w:pStyle w:val="a4"/>
        <w:spacing w:after="0" w:line="360" w:lineRule="auto"/>
        <w:ind w:left="0" w:firstLine="2268"/>
        <w:contextualSpacing w:val="0"/>
        <w:jc w:val="both"/>
        <w:rPr>
          <w:rFonts w:ascii="Times New Roman" w:hAnsi="Times New Roman" w:cs="Times New Roman"/>
          <w:sz w:val="28"/>
          <w:szCs w:val="28"/>
        </w:rPr>
      </w:pPr>
      <w:r>
        <w:rPr>
          <w:rFonts w:ascii="Times New Roman" w:hAnsi="Times New Roman" w:cs="Times New Roman"/>
          <w:sz w:val="28"/>
          <w:szCs w:val="28"/>
        </w:rPr>
        <w:t xml:space="preserve">                                                 Нажить много денег- храбрость,</w:t>
      </w:r>
    </w:p>
    <w:p w:rsidR="002E5002" w:rsidRDefault="002E5002" w:rsidP="000A365D">
      <w:pPr>
        <w:pStyle w:val="a4"/>
        <w:spacing w:after="0" w:line="360" w:lineRule="auto"/>
        <w:ind w:left="0" w:firstLine="2268"/>
        <w:contextualSpacing w:val="0"/>
        <w:jc w:val="both"/>
        <w:rPr>
          <w:rFonts w:ascii="Times New Roman" w:hAnsi="Times New Roman" w:cs="Times New Roman"/>
          <w:sz w:val="28"/>
          <w:szCs w:val="28"/>
        </w:rPr>
      </w:pPr>
      <w:r>
        <w:rPr>
          <w:rFonts w:ascii="Times New Roman" w:hAnsi="Times New Roman" w:cs="Times New Roman"/>
          <w:sz w:val="28"/>
          <w:szCs w:val="28"/>
        </w:rPr>
        <w:t xml:space="preserve">                                                 сохранить их- мудрость,</w:t>
      </w:r>
    </w:p>
    <w:p w:rsidR="002E5002" w:rsidRDefault="002E5002" w:rsidP="000A365D">
      <w:pPr>
        <w:pStyle w:val="a4"/>
        <w:spacing w:after="0" w:line="360" w:lineRule="auto"/>
        <w:ind w:left="0" w:firstLine="2268"/>
        <w:contextualSpacing w:val="0"/>
        <w:jc w:val="both"/>
        <w:rPr>
          <w:rFonts w:ascii="Times New Roman" w:hAnsi="Times New Roman" w:cs="Times New Roman"/>
          <w:sz w:val="28"/>
          <w:szCs w:val="28"/>
        </w:rPr>
      </w:pPr>
      <w:r>
        <w:rPr>
          <w:rFonts w:ascii="Times New Roman" w:hAnsi="Times New Roman" w:cs="Times New Roman"/>
          <w:sz w:val="28"/>
          <w:szCs w:val="28"/>
        </w:rPr>
        <w:t xml:space="preserve">                                                 умело расходовать их-искусство.</w:t>
      </w:r>
    </w:p>
    <w:p w:rsidR="002E5002" w:rsidRDefault="002E5002" w:rsidP="000A365D">
      <w:pPr>
        <w:pStyle w:val="a4"/>
        <w:spacing w:after="0" w:line="360" w:lineRule="auto"/>
        <w:ind w:left="0" w:firstLine="2268"/>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p>
    <w:p w:rsidR="002E5002" w:rsidRDefault="002E5002" w:rsidP="000A365D">
      <w:pPr>
        <w:pStyle w:val="a4"/>
        <w:spacing w:after="0" w:line="360" w:lineRule="auto"/>
        <w:ind w:left="0" w:firstLine="2268"/>
        <w:contextualSpacing w:val="0"/>
        <w:jc w:val="both"/>
        <w:rPr>
          <w:rFonts w:ascii="Times New Roman" w:hAnsi="Times New Roman" w:cs="Times New Roman"/>
          <w:sz w:val="28"/>
          <w:szCs w:val="28"/>
        </w:rPr>
      </w:pPr>
      <w:r>
        <w:rPr>
          <w:rFonts w:ascii="Times New Roman" w:hAnsi="Times New Roman" w:cs="Times New Roman"/>
          <w:sz w:val="28"/>
          <w:szCs w:val="28"/>
        </w:rPr>
        <w:t xml:space="preserve">                                                                          Бертольд Авербах</w:t>
      </w:r>
    </w:p>
    <w:p w:rsidR="000A365D" w:rsidRDefault="000A365D" w:rsidP="00AA6EB2">
      <w:pPr>
        <w:spacing w:after="0" w:line="360" w:lineRule="auto"/>
        <w:ind w:firstLine="709"/>
        <w:jc w:val="both"/>
        <w:rPr>
          <w:rFonts w:ascii="Times New Roman" w:hAnsi="Times New Roman" w:cs="Times New Roman"/>
          <w:sz w:val="28"/>
          <w:szCs w:val="28"/>
        </w:rPr>
      </w:pPr>
    </w:p>
    <w:p w:rsidR="00AE49ED" w:rsidRDefault="009277DC" w:rsidP="00AA6EB2">
      <w:pPr>
        <w:spacing w:after="0" w:line="360" w:lineRule="auto"/>
        <w:ind w:firstLine="709"/>
        <w:jc w:val="both"/>
        <w:rPr>
          <w:rFonts w:ascii="Times New Roman" w:hAnsi="Times New Roman" w:cs="Times New Roman"/>
          <w:sz w:val="28"/>
          <w:szCs w:val="28"/>
        </w:rPr>
      </w:pPr>
      <w:r w:rsidRPr="009277DC">
        <w:rPr>
          <w:rFonts w:ascii="Times New Roman" w:hAnsi="Times New Roman" w:cs="Times New Roman"/>
          <w:sz w:val="28"/>
          <w:szCs w:val="28"/>
        </w:rPr>
        <w:t>Свой доклад я начала со слов знаменито</w:t>
      </w:r>
      <w:r w:rsidR="00AE49ED">
        <w:rPr>
          <w:rFonts w:ascii="Times New Roman" w:hAnsi="Times New Roman" w:cs="Times New Roman"/>
          <w:sz w:val="28"/>
          <w:szCs w:val="28"/>
        </w:rPr>
        <w:t xml:space="preserve">го немецкого писателя-Бертольда Авербаха. </w:t>
      </w:r>
      <w:r w:rsidR="00AE49ED" w:rsidRPr="009277DC">
        <w:rPr>
          <w:rFonts w:ascii="Times New Roman" w:hAnsi="Times New Roman" w:cs="Times New Roman"/>
          <w:sz w:val="28"/>
          <w:szCs w:val="28"/>
        </w:rPr>
        <w:t xml:space="preserve">В этих словах таится та сокровенная </w:t>
      </w:r>
      <w:r w:rsidR="00AE49ED">
        <w:rPr>
          <w:rFonts w:ascii="Times New Roman" w:hAnsi="Times New Roman" w:cs="Times New Roman"/>
          <w:sz w:val="28"/>
          <w:szCs w:val="28"/>
        </w:rPr>
        <w:t xml:space="preserve">мудрость, которую мы должны довести </w:t>
      </w:r>
      <w:r w:rsidR="00AE49ED" w:rsidRPr="009277DC">
        <w:rPr>
          <w:rFonts w:ascii="Times New Roman" w:hAnsi="Times New Roman" w:cs="Times New Roman"/>
          <w:sz w:val="28"/>
          <w:szCs w:val="28"/>
        </w:rPr>
        <w:t>до современного</w:t>
      </w:r>
      <w:r w:rsidR="00AE49ED">
        <w:rPr>
          <w:rFonts w:ascii="Times New Roman" w:hAnsi="Times New Roman" w:cs="Times New Roman"/>
          <w:sz w:val="28"/>
          <w:szCs w:val="28"/>
        </w:rPr>
        <w:t xml:space="preserve"> поколения в области финансовой </w:t>
      </w:r>
      <w:r w:rsidR="00AE49ED" w:rsidRPr="009277DC">
        <w:rPr>
          <w:rFonts w:ascii="Times New Roman" w:hAnsi="Times New Roman" w:cs="Times New Roman"/>
          <w:sz w:val="28"/>
          <w:szCs w:val="28"/>
        </w:rPr>
        <w:t>грамотности</w:t>
      </w:r>
      <w:r w:rsidR="00AE49ED">
        <w:rPr>
          <w:rFonts w:ascii="Times New Roman" w:hAnsi="Times New Roman" w:cs="Times New Roman"/>
          <w:sz w:val="28"/>
          <w:szCs w:val="28"/>
        </w:rPr>
        <w:t xml:space="preserve">. </w:t>
      </w:r>
      <w:r w:rsidR="00307FF6" w:rsidRPr="00307FF6">
        <w:rPr>
          <w:rFonts w:ascii="Times New Roman" w:hAnsi="Times New Roman" w:cs="Times New Roman"/>
          <w:sz w:val="28"/>
          <w:szCs w:val="28"/>
        </w:rPr>
        <w:t>Финансовая грамотн</w:t>
      </w:r>
      <w:r w:rsidR="00307FF6">
        <w:rPr>
          <w:rFonts w:ascii="Times New Roman" w:hAnsi="Times New Roman" w:cs="Times New Roman"/>
          <w:sz w:val="28"/>
          <w:szCs w:val="28"/>
        </w:rPr>
        <w:t xml:space="preserve">ость сегодня является важнейшей составляющей в </w:t>
      </w:r>
      <w:r w:rsidR="00AE49ED">
        <w:rPr>
          <w:rFonts w:ascii="Times New Roman" w:hAnsi="Times New Roman" w:cs="Times New Roman"/>
          <w:sz w:val="28"/>
          <w:szCs w:val="28"/>
        </w:rPr>
        <w:t xml:space="preserve">социализации </w:t>
      </w:r>
      <w:r w:rsidR="00307FF6" w:rsidRPr="00307FF6">
        <w:rPr>
          <w:rFonts w:ascii="Times New Roman" w:hAnsi="Times New Roman" w:cs="Times New Roman"/>
          <w:sz w:val="28"/>
          <w:szCs w:val="28"/>
        </w:rPr>
        <w:t xml:space="preserve">имеет огромное значение для будущего </w:t>
      </w:r>
      <w:r w:rsidR="00307FF6" w:rsidRPr="00307FF6">
        <w:rPr>
          <w:rFonts w:ascii="Times New Roman" w:hAnsi="Times New Roman" w:cs="Times New Roman"/>
          <w:sz w:val="28"/>
          <w:szCs w:val="28"/>
        </w:rPr>
        <w:br/>
        <w:t xml:space="preserve">страны. Обучение финансовой грамотности не должно осуществляться без </w:t>
      </w:r>
      <w:r w:rsidR="00307FF6" w:rsidRPr="00307FF6">
        <w:rPr>
          <w:rFonts w:ascii="Times New Roman" w:hAnsi="Times New Roman" w:cs="Times New Roman"/>
          <w:sz w:val="28"/>
          <w:szCs w:val="28"/>
        </w:rPr>
        <w:br/>
      </w:r>
      <w:r w:rsidR="00307FF6">
        <w:rPr>
          <w:rFonts w:ascii="Times New Roman" w:hAnsi="Times New Roman" w:cs="Times New Roman"/>
          <w:sz w:val="28"/>
          <w:szCs w:val="28"/>
        </w:rPr>
        <w:t>социально</w:t>
      </w:r>
      <w:r w:rsidR="00AE49ED">
        <w:rPr>
          <w:rFonts w:ascii="Times New Roman" w:hAnsi="Times New Roman" w:cs="Times New Roman"/>
          <w:sz w:val="28"/>
          <w:szCs w:val="28"/>
        </w:rPr>
        <w:t xml:space="preserve">й направленности, а в комплексе. </w:t>
      </w:r>
    </w:p>
    <w:p w:rsidR="00447DA7" w:rsidRPr="00AE49ED" w:rsidRDefault="00447DA7" w:rsidP="00AA6EB2">
      <w:pPr>
        <w:spacing w:after="0" w:line="360" w:lineRule="auto"/>
        <w:ind w:firstLine="709"/>
        <w:jc w:val="both"/>
        <w:rPr>
          <w:rFonts w:ascii="Times New Roman" w:hAnsi="Times New Roman" w:cs="Times New Roman"/>
          <w:sz w:val="28"/>
          <w:szCs w:val="28"/>
        </w:rPr>
      </w:pPr>
      <w:r w:rsidRPr="00ED57B1">
        <w:rPr>
          <w:rFonts w:ascii="Times New Roman" w:eastAsia="Times New Roman" w:hAnsi="Times New Roman" w:cs="Times New Roman"/>
          <w:sz w:val="28"/>
          <w:szCs w:val="28"/>
          <w:lang w:eastAsia="ru-RU"/>
        </w:rPr>
        <w:t>Актуальность финансовой тематики в современных условиях очевидна. Опыт показывает, насколько плохо ориентируются школьники с ограни</w:t>
      </w:r>
      <w:r w:rsidR="009277DC">
        <w:rPr>
          <w:rFonts w:ascii="Times New Roman" w:eastAsia="Times New Roman" w:hAnsi="Times New Roman" w:cs="Times New Roman"/>
          <w:sz w:val="28"/>
          <w:szCs w:val="28"/>
          <w:lang w:eastAsia="ru-RU"/>
        </w:rPr>
        <w:t xml:space="preserve">ченными возможностями здоровья </w:t>
      </w:r>
      <w:r w:rsidRPr="00ED57B1">
        <w:rPr>
          <w:rFonts w:ascii="Times New Roman" w:eastAsia="Times New Roman" w:hAnsi="Times New Roman" w:cs="Times New Roman"/>
          <w:sz w:val="28"/>
          <w:szCs w:val="28"/>
          <w:lang w:eastAsia="ru-RU"/>
        </w:rPr>
        <w:t>в жизненно важных вопросах – как пользоваться средствами связи, как устроиться на работу, как получить необходимое медицинское обследование, как распределить бюджет и многое другое. Им приходится</w:t>
      </w:r>
      <w:r w:rsidR="009277DC">
        <w:rPr>
          <w:rFonts w:ascii="Times New Roman" w:eastAsia="Times New Roman" w:hAnsi="Times New Roman" w:cs="Times New Roman"/>
          <w:sz w:val="28"/>
          <w:szCs w:val="28"/>
          <w:lang w:eastAsia="ru-RU"/>
        </w:rPr>
        <w:t xml:space="preserve"> сталкиваться с более жесткими </w:t>
      </w:r>
      <w:r w:rsidRPr="00ED57B1">
        <w:rPr>
          <w:rFonts w:ascii="Times New Roman" w:eastAsia="Times New Roman" w:hAnsi="Times New Roman" w:cs="Times New Roman"/>
          <w:sz w:val="28"/>
          <w:szCs w:val="28"/>
          <w:lang w:eastAsia="ru-RU"/>
        </w:rPr>
        <w:t xml:space="preserve">условиями, чем выпускникам средней школы из-за слабой конкурентоспособности на рынке труда, низких заработков и прочих обстоятельств. Дети на каждом шагу встречаются с такой терминологией, как кредит, товар, бартер и т.д. Применительно к домашнему </w:t>
      </w:r>
      <w:r w:rsidRPr="00ED57B1">
        <w:rPr>
          <w:rFonts w:ascii="Times New Roman" w:eastAsia="Times New Roman" w:hAnsi="Times New Roman" w:cs="Times New Roman"/>
          <w:sz w:val="28"/>
          <w:szCs w:val="28"/>
          <w:lang w:eastAsia="ru-RU"/>
        </w:rPr>
        <w:lastRenderedPageBreak/>
        <w:t>хозяйств</w:t>
      </w:r>
      <w:r w:rsidR="009277DC">
        <w:rPr>
          <w:rFonts w:ascii="Times New Roman" w:eastAsia="Times New Roman" w:hAnsi="Times New Roman" w:cs="Times New Roman"/>
          <w:sz w:val="28"/>
          <w:szCs w:val="28"/>
          <w:lang w:eastAsia="ru-RU"/>
        </w:rPr>
        <w:t>у финансовая грамотность - это </w:t>
      </w:r>
      <w:r w:rsidRPr="00ED57B1">
        <w:rPr>
          <w:rFonts w:ascii="Times New Roman" w:eastAsia="Times New Roman" w:hAnsi="Times New Roman" w:cs="Times New Roman"/>
          <w:sz w:val="28"/>
          <w:szCs w:val="28"/>
          <w:lang w:eastAsia="ru-RU"/>
        </w:rPr>
        <w:t>как человек зарабатывает себе на жизнь и удовлетворяет потребности личные и своей семьи. Вот в этом смысле и можно говорить об элементах финансовой грамотности. Это и бюджет семьи, планирование расходов на покупку различных промышленных и продовольственных товаров, оплата за различные коммунальные услуги, умение пользоваться услугами банков. Задачей обучения детей в школе-интернате для обучающихся с умственной отсталостью (интеллектуальными нарушениями) являются максимальное преодоление дефектов развития обучающихся, подготовка их к участию в производительном труде и общественной жизни. В силу особенностей психофизического развития умственно отсталые дети не все имеют возможности продолжить обучение в каком-либо ином учебном заведении (есть дети, которые учатся в спе</w:t>
      </w:r>
      <w:r w:rsidR="00AE49ED">
        <w:rPr>
          <w:rFonts w:ascii="Times New Roman" w:eastAsia="Times New Roman" w:hAnsi="Times New Roman" w:cs="Times New Roman"/>
          <w:sz w:val="28"/>
          <w:szCs w:val="28"/>
          <w:lang w:eastAsia="ru-RU"/>
        </w:rPr>
        <w:t xml:space="preserve">циальных группах ПТУ, </w:t>
      </w:r>
      <w:r w:rsidRPr="00ED57B1">
        <w:rPr>
          <w:rFonts w:ascii="Times New Roman" w:eastAsia="Times New Roman" w:hAnsi="Times New Roman" w:cs="Times New Roman"/>
          <w:sz w:val="28"/>
          <w:szCs w:val="28"/>
          <w:lang w:eastAsia="ru-RU"/>
        </w:rPr>
        <w:t>но у многих на этом образование заканчивается), поэтому знания, которые ученики получают в школе, должны иметь законченный характер, знания должны быть осознанными.</w:t>
      </w:r>
      <w:r w:rsidR="009277DC">
        <w:rPr>
          <w:rFonts w:ascii="Times New Roman" w:eastAsia="Times New Roman" w:hAnsi="Times New Roman" w:cs="Times New Roman"/>
          <w:sz w:val="28"/>
          <w:szCs w:val="28"/>
          <w:lang w:eastAsia="ru-RU"/>
        </w:rPr>
        <w:t xml:space="preserve"> </w:t>
      </w:r>
    </w:p>
    <w:p w:rsidR="009277DC" w:rsidRPr="003628AB" w:rsidRDefault="009277DC" w:rsidP="00AA6EB2">
      <w:pPr>
        <w:pStyle w:val="a4"/>
        <w:numPr>
          <w:ilvl w:val="0"/>
          <w:numId w:val="4"/>
        </w:numPr>
        <w:spacing w:after="0" w:line="360" w:lineRule="auto"/>
        <w:ind w:left="0" w:firstLine="709"/>
        <w:jc w:val="both"/>
        <w:rPr>
          <w:rFonts w:ascii="Times New Roman" w:hAnsi="Times New Roman" w:cs="Times New Roman"/>
          <w:b/>
          <w:sz w:val="28"/>
          <w:szCs w:val="28"/>
        </w:rPr>
      </w:pPr>
      <w:r w:rsidRPr="003628AB">
        <w:rPr>
          <w:rFonts w:ascii="Times New Roman" w:hAnsi="Times New Roman" w:cs="Times New Roman"/>
          <w:b/>
          <w:sz w:val="28"/>
          <w:szCs w:val="28"/>
        </w:rPr>
        <w:t>Формирование основ финансовой грамотности у детей с ограниченными возможностями здоровья и инвалидностью»</w:t>
      </w:r>
    </w:p>
    <w:p w:rsidR="003628AB" w:rsidRPr="003628AB" w:rsidRDefault="003628AB" w:rsidP="00AA6EB2">
      <w:pPr>
        <w:pStyle w:val="a4"/>
        <w:spacing w:after="0" w:line="360" w:lineRule="auto"/>
        <w:ind w:left="0" w:firstLine="709"/>
        <w:jc w:val="both"/>
        <w:rPr>
          <w:rFonts w:ascii="Times New Roman" w:eastAsia="Times New Roman" w:hAnsi="Times New Roman" w:cs="Times New Roman"/>
          <w:sz w:val="28"/>
          <w:szCs w:val="28"/>
          <w:lang w:eastAsia="ru-RU"/>
        </w:rPr>
      </w:pPr>
      <w:r w:rsidRPr="003628AB">
        <w:rPr>
          <w:rFonts w:ascii="Times New Roman" w:eastAsia="Times New Roman" w:hAnsi="Times New Roman" w:cs="Times New Roman"/>
          <w:sz w:val="28"/>
          <w:szCs w:val="28"/>
          <w:lang w:eastAsia="ru-RU"/>
        </w:rPr>
        <w:t>С элементами финансовой грамотности обучающиеся с умственной отсталостью 5-9 классов наиболее часто встречаются на уроках математики.</w:t>
      </w:r>
    </w:p>
    <w:p w:rsidR="003628AB" w:rsidRPr="003628AB" w:rsidRDefault="003628AB" w:rsidP="00AA6EB2">
      <w:pPr>
        <w:pStyle w:val="a4"/>
        <w:spacing w:after="0" w:line="360" w:lineRule="auto"/>
        <w:ind w:left="0" w:firstLine="709"/>
        <w:jc w:val="both"/>
        <w:rPr>
          <w:rFonts w:ascii="Times New Roman" w:eastAsia="Times New Roman" w:hAnsi="Times New Roman" w:cs="Times New Roman"/>
          <w:sz w:val="28"/>
          <w:szCs w:val="28"/>
          <w:lang w:eastAsia="ru-RU"/>
        </w:rPr>
      </w:pPr>
      <w:r w:rsidRPr="003628AB">
        <w:rPr>
          <w:rFonts w:ascii="Times New Roman" w:eastAsia="Times New Roman" w:hAnsi="Times New Roman" w:cs="Times New Roman"/>
          <w:sz w:val="28"/>
          <w:szCs w:val="28"/>
          <w:lang w:eastAsia="ru-RU"/>
        </w:rPr>
        <w:t>Опыт работы показывает, что дети лучше усваивают учебный материал, если сами     видят жизненную необходимость данной темы. Сле</w:t>
      </w:r>
      <w:r w:rsidR="00307FF6">
        <w:rPr>
          <w:rFonts w:ascii="Times New Roman" w:eastAsia="Times New Roman" w:hAnsi="Times New Roman" w:cs="Times New Roman"/>
          <w:sz w:val="28"/>
          <w:szCs w:val="28"/>
          <w:lang w:eastAsia="ru-RU"/>
        </w:rPr>
        <w:t xml:space="preserve">довательно, задача учителя как </w:t>
      </w:r>
      <w:r w:rsidRPr="003628AB">
        <w:rPr>
          <w:rFonts w:ascii="Times New Roman" w:eastAsia="Times New Roman" w:hAnsi="Times New Roman" w:cs="Times New Roman"/>
          <w:sz w:val="28"/>
          <w:szCs w:val="28"/>
          <w:lang w:eastAsia="ru-RU"/>
        </w:rPr>
        <w:t>можно чаще осуществлять практическую направленн</w:t>
      </w:r>
      <w:r w:rsidR="00307FF6">
        <w:rPr>
          <w:rFonts w:ascii="Times New Roman" w:eastAsia="Times New Roman" w:hAnsi="Times New Roman" w:cs="Times New Roman"/>
          <w:sz w:val="28"/>
          <w:szCs w:val="28"/>
          <w:lang w:eastAsia="ru-RU"/>
        </w:rPr>
        <w:t xml:space="preserve">ость уроков математики. С этой </w:t>
      </w:r>
      <w:r w:rsidRPr="003628AB">
        <w:rPr>
          <w:rFonts w:ascii="Times New Roman" w:eastAsia="Times New Roman" w:hAnsi="Times New Roman" w:cs="Times New Roman"/>
          <w:sz w:val="28"/>
          <w:szCs w:val="28"/>
          <w:lang w:eastAsia="ru-RU"/>
        </w:rPr>
        <w:t xml:space="preserve">целью предлагать ученикам такие задания (примеры и задачи), в которых чётко видна жизненная необходимость изучения данного учебного материала. Согласно принципу коррекционной направленности в учебном процессе, урок должен быть организован таким образом, что ребёнок не только осваивает учебный материал по предмету, но и получает дополнительные знания и навыки. </w:t>
      </w:r>
    </w:p>
    <w:p w:rsidR="003628AB" w:rsidRDefault="003628AB" w:rsidP="00AA6EB2">
      <w:pPr>
        <w:pStyle w:val="a4"/>
        <w:spacing w:after="0" w:line="360" w:lineRule="auto"/>
        <w:ind w:left="0" w:firstLine="709"/>
        <w:jc w:val="both"/>
        <w:rPr>
          <w:rFonts w:ascii="Times New Roman" w:eastAsia="Times New Roman" w:hAnsi="Times New Roman" w:cs="Times New Roman"/>
          <w:sz w:val="28"/>
          <w:szCs w:val="28"/>
          <w:lang w:eastAsia="ru-RU"/>
        </w:rPr>
      </w:pPr>
      <w:r w:rsidRPr="003628AB">
        <w:rPr>
          <w:rFonts w:ascii="Times New Roman" w:eastAsia="Times New Roman" w:hAnsi="Times New Roman" w:cs="Times New Roman"/>
          <w:sz w:val="28"/>
          <w:szCs w:val="28"/>
          <w:lang w:eastAsia="ru-RU"/>
        </w:rPr>
        <w:t xml:space="preserve">Умение невозможно сформировать, если школьник не знает, зачем ему необходимо данное конкретное знание. Здесь мы подходим к очень важному </w:t>
      </w:r>
      <w:r w:rsidRPr="003628AB">
        <w:rPr>
          <w:rFonts w:ascii="Times New Roman" w:eastAsia="Times New Roman" w:hAnsi="Times New Roman" w:cs="Times New Roman"/>
          <w:sz w:val="28"/>
          <w:szCs w:val="28"/>
          <w:lang w:eastAsia="ru-RU"/>
        </w:rPr>
        <w:lastRenderedPageBreak/>
        <w:t xml:space="preserve">моменту личностно-значимого обучения – развитию мотивации учебной деятельности. В ходе занятий по математике замечено, что ученики, слабо решавшие задачи из   учебника и не проявлявшие интереса к математике, с удовольствием решают задачи с практическим содержанием. Для составления таких задач необходимо иметь   сюжетный и числовой материал, добытый учителем или самими детьми. Задачи должны быть связаны с конкретной жизненной ситуацией, понятны и интересны всем детям. Так, при изучении десятичных дробей можно использовать квитанции по оплате за коммунальные услуги. Эти данные даны в десятичных дробях. Есть возможность работать на конкретном материале.  Квитанции можно адаптировать для обучающихся данной категории. Кроме вычислений письменных по ним можно работать устно, в том числе читать десятичные дроби, упражняться в преобразованиях. Особого объяснения требуют услуги. Например, за отопление оплата – с 1 </w:t>
      </w:r>
      <w:proofErr w:type="spellStart"/>
      <w:proofErr w:type="gramStart"/>
      <w:r w:rsidRPr="003628AB">
        <w:rPr>
          <w:rFonts w:ascii="Times New Roman" w:eastAsia="Times New Roman" w:hAnsi="Times New Roman" w:cs="Times New Roman"/>
          <w:sz w:val="28"/>
          <w:szCs w:val="28"/>
          <w:lang w:eastAsia="ru-RU"/>
        </w:rPr>
        <w:t>кв.м</w:t>
      </w:r>
      <w:proofErr w:type="spellEnd"/>
      <w:proofErr w:type="gramEnd"/>
      <w:r w:rsidRPr="003628AB">
        <w:rPr>
          <w:rFonts w:ascii="Times New Roman" w:eastAsia="Times New Roman" w:hAnsi="Times New Roman" w:cs="Times New Roman"/>
          <w:sz w:val="28"/>
          <w:szCs w:val="28"/>
          <w:lang w:eastAsia="ru-RU"/>
        </w:rPr>
        <w:t xml:space="preserve">, а вода (холодная, горячая) – в </w:t>
      </w:r>
      <w:proofErr w:type="spellStart"/>
      <w:r w:rsidRPr="003628AB">
        <w:rPr>
          <w:rFonts w:ascii="Times New Roman" w:eastAsia="Times New Roman" w:hAnsi="Times New Roman" w:cs="Times New Roman"/>
          <w:sz w:val="28"/>
          <w:szCs w:val="28"/>
          <w:lang w:eastAsia="ru-RU"/>
        </w:rPr>
        <w:t>куб.м</w:t>
      </w:r>
      <w:proofErr w:type="spellEnd"/>
      <w:r w:rsidRPr="003628AB">
        <w:rPr>
          <w:rFonts w:ascii="Times New Roman" w:eastAsia="Times New Roman" w:hAnsi="Times New Roman" w:cs="Times New Roman"/>
          <w:sz w:val="28"/>
          <w:szCs w:val="28"/>
          <w:lang w:eastAsia="ru-RU"/>
        </w:rPr>
        <w:t xml:space="preserve"> с человека в месяц или по счётчикам. Таким образом, обучающиеся учатся ориентироваться в тарифах, видах услуг и единицах измерения на каждый вид услуги.</w:t>
      </w:r>
    </w:p>
    <w:p w:rsidR="00307FF6" w:rsidRDefault="00307FF6" w:rsidP="00AA6EB2">
      <w:pPr>
        <w:pStyle w:val="a4"/>
        <w:numPr>
          <w:ilvl w:val="1"/>
          <w:numId w:val="4"/>
        </w:numPr>
        <w:spacing w:after="0" w:line="360" w:lineRule="auto"/>
        <w:ind w:left="0" w:firstLine="709"/>
        <w:jc w:val="both"/>
        <w:rPr>
          <w:rFonts w:ascii="Times New Roman" w:eastAsia="Times New Roman" w:hAnsi="Times New Roman" w:cs="Times New Roman"/>
          <w:b/>
          <w:sz w:val="28"/>
          <w:szCs w:val="28"/>
          <w:lang w:eastAsia="ru-RU"/>
        </w:rPr>
      </w:pPr>
      <w:r w:rsidRPr="00307FF6">
        <w:rPr>
          <w:rFonts w:ascii="Times New Roman" w:eastAsia="Times New Roman" w:hAnsi="Times New Roman" w:cs="Times New Roman"/>
          <w:b/>
          <w:sz w:val="28"/>
          <w:szCs w:val="28"/>
          <w:lang w:eastAsia="ru-RU"/>
        </w:rPr>
        <w:t>Цели и задачи внедрения финансовой грамотности для детей с ОВЗ</w:t>
      </w:r>
      <w:r>
        <w:rPr>
          <w:rFonts w:ascii="Times New Roman" w:eastAsia="Times New Roman" w:hAnsi="Times New Roman" w:cs="Times New Roman"/>
          <w:b/>
          <w:sz w:val="28"/>
          <w:szCs w:val="28"/>
          <w:lang w:eastAsia="ru-RU"/>
        </w:rPr>
        <w:t>.</w:t>
      </w:r>
    </w:p>
    <w:p w:rsidR="008802F2" w:rsidRPr="008802F2" w:rsidRDefault="008802F2" w:rsidP="00AA6EB2">
      <w:pPr>
        <w:pStyle w:val="a4"/>
        <w:spacing w:after="0" w:line="360" w:lineRule="auto"/>
        <w:ind w:left="0" w:firstLine="709"/>
        <w:jc w:val="both"/>
        <w:rPr>
          <w:rFonts w:ascii="Times New Roman" w:eastAsia="Times New Roman" w:hAnsi="Times New Roman" w:cs="Times New Roman"/>
          <w:b/>
          <w:sz w:val="28"/>
          <w:szCs w:val="28"/>
          <w:lang w:eastAsia="ru-RU"/>
        </w:rPr>
      </w:pPr>
      <w:r>
        <w:rPr>
          <w:rStyle w:val="c3"/>
          <w:rFonts w:ascii="Times New Roman" w:hAnsi="Times New Roman" w:cs="Times New Roman"/>
          <w:sz w:val="28"/>
          <w:szCs w:val="28"/>
        </w:rPr>
        <w:t>Можно сказать, что ф</w:t>
      </w:r>
      <w:r w:rsidRPr="008802F2">
        <w:rPr>
          <w:rStyle w:val="c3"/>
          <w:rFonts w:ascii="Times New Roman" w:hAnsi="Times New Roman" w:cs="Times New Roman"/>
          <w:sz w:val="28"/>
          <w:szCs w:val="28"/>
        </w:rPr>
        <w:t>инансовая грамотность – это психологическое качество человека, показывающее степень его осведомленности в финансовых вопросах, умение зарабатывать и управлять деньгами</w:t>
      </w:r>
      <w:r>
        <w:rPr>
          <w:rStyle w:val="c3"/>
          <w:rFonts w:ascii="Times New Roman" w:hAnsi="Times New Roman" w:cs="Times New Roman"/>
          <w:sz w:val="28"/>
          <w:szCs w:val="28"/>
        </w:rPr>
        <w:t>.  Несовершеннолетние подростки ещё официально не работают, а могут зарабатывать деньги во время каникул и мало осведомлены в финансовых вопросах, особенно дети –инвалиды. Таким образом, как любой вид</w:t>
      </w:r>
      <w:r w:rsidR="00AF527E">
        <w:rPr>
          <w:rStyle w:val="c3"/>
          <w:rFonts w:ascii="Times New Roman" w:hAnsi="Times New Roman" w:cs="Times New Roman"/>
          <w:sz w:val="28"/>
          <w:szCs w:val="28"/>
        </w:rPr>
        <w:t xml:space="preserve"> учебно-воспитательной деятельности имеет свои цели и задачи. Для знания основ финансовой деятельности выделила следующие цель и задачи:</w:t>
      </w:r>
    </w:p>
    <w:p w:rsidR="00307FF6" w:rsidRPr="00307FF6" w:rsidRDefault="00AF527E" w:rsidP="00AA6EB2">
      <w:pPr>
        <w:pStyle w:val="a4"/>
        <w:spacing w:after="0" w:line="36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ц</w:t>
      </w:r>
      <w:r w:rsidR="00307FF6" w:rsidRPr="00307FF6">
        <w:rPr>
          <w:rFonts w:ascii="Times New Roman" w:eastAsia="Times New Roman" w:hAnsi="Times New Roman" w:cs="Times New Roman"/>
          <w:b/>
          <w:sz w:val="28"/>
          <w:szCs w:val="28"/>
          <w:lang w:eastAsia="ru-RU"/>
        </w:rPr>
        <w:t xml:space="preserve">ель: </w:t>
      </w:r>
      <w:r w:rsidR="00307FF6" w:rsidRPr="00307FF6">
        <w:rPr>
          <w:rFonts w:ascii="Times New Roman" w:eastAsia="Times New Roman" w:hAnsi="Times New Roman" w:cs="Times New Roman"/>
          <w:sz w:val="28"/>
          <w:szCs w:val="28"/>
          <w:lang w:eastAsia="ru-RU"/>
        </w:rPr>
        <w:t>создание условий</w:t>
      </w:r>
      <w:r w:rsidR="00307FF6">
        <w:rPr>
          <w:rFonts w:ascii="Times New Roman" w:eastAsia="Times New Roman" w:hAnsi="Times New Roman" w:cs="Times New Roman"/>
          <w:sz w:val="28"/>
          <w:szCs w:val="28"/>
          <w:lang w:eastAsia="ru-RU"/>
        </w:rPr>
        <w:t xml:space="preserve"> пропедевтики основ финансовой </w:t>
      </w:r>
      <w:r w:rsidR="00307FF6" w:rsidRPr="00307FF6">
        <w:rPr>
          <w:rFonts w:ascii="Times New Roman" w:eastAsia="Times New Roman" w:hAnsi="Times New Roman" w:cs="Times New Roman"/>
          <w:sz w:val="28"/>
          <w:szCs w:val="28"/>
          <w:lang w:eastAsia="ru-RU"/>
        </w:rPr>
        <w:t>грамотности детей с умственной отсталостью (интеллектуальными нарушениями), с учетом их возрастных, индивидуальных психологических и физиологических особенностей для обеспечения социальной адаптации</w:t>
      </w:r>
      <w:r w:rsidR="00307FF6">
        <w:rPr>
          <w:rFonts w:ascii="Times New Roman" w:eastAsia="Times New Roman" w:hAnsi="Times New Roman" w:cs="Times New Roman"/>
          <w:sz w:val="28"/>
          <w:szCs w:val="28"/>
          <w:lang w:eastAsia="ru-RU"/>
        </w:rPr>
        <w:t>.</w:t>
      </w:r>
    </w:p>
    <w:p w:rsidR="00307FF6" w:rsidRPr="00307FF6" w:rsidRDefault="00307FF6" w:rsidP="00AA6EB2">
      <w:pPr>
        <w:pStyle w:val="a4"/>
        <w:spacing w:after="0" w:line="360" w:lineRule="auto"/>
        <w:ind w:left="0" w:firstLine="709"/>
        <w:jc w:val="both"/>
        <w:rPr>
          <w:rFonts w:ascii="Times New Roman" w:eastAsia="Times New Roman" w:hAnsi="Times New Roman" w:cs="Times New Roman"/>
          <w:b/>
          <w:sz w:val="28"/>
          <w:szCs w:val="28"/>
          <w:lang w:eastAsia="ru-RU"/>
        </w:rPr>
      </w:pPr>
      <w:r w:rsidRPr="00307FF6">
        <w:rPr>
          <w:rFonts w:ascii="Times New Roman" w:eastAsia="Times New Roman" w:hAnsi="Times New Roman" w:cs="Times New Roman"/>
          <w:b/>
          <w:sz w:val="28"/>
          <w:szCs w:val="28"/>
          <w:lang w:eastAsia="ru-RU"/>
        </w:rPr>
        <w:lastRenderedPageBreak/>
        <w:t>Задачи:</w:t>
      </w:r>
    </w:p>
    <w:p w:rsidR="00307FF6" w:rsidRPr="008802F2" w:rsidRDefault="00307FF6" w:rsidP="00AA6EB2">
      <w:pPr>
        <w:pStyle w:val="a4"/>
        <w:spacing w:after="0" w:line="360" w:lineRule="auto"/>
        <w:ind w:left="0" w:firstLine="709"/>
        <w:jc w:val="both"/>
        <w:rPr>
          <w:rFonts w:ascii="Times New Roman" w:eastAsia="Times New Roman" w:hAnsi="Times New Roman" w:cs="Times New Roman"/>
          <w:sz w:val="28"/>
          <w:szCs w:val="28"/>
          <w:lang w:eastAsia="ru-RU"/>
        </w:rPr>
      </w:pPr>
      <w:r w:rsidRPr="00307FF6">
        <w:rPr>
          <w:rFonts w:ascii="Times New Roman" w:eastAsia="Times New Roman" w:hAnsi="Times New Roman" w:cs="Times New Roman"/>
          <w:b/>
          <w:sz w:val="28"/>
          <w:szCs w:val="28"/>
          <w:lang w:eastAsia="ru-RU"/>
        </w:rPr>
        <w:t xml:space="preserve">1.Образовательные: </w:t>
      </w:r>
      <w:r w:rsidR="008802F2">
        <w:rPr>
          <w:rFonts w:ascii="Times New Roman" w:eastAsia="Times New Roman" w:hAnsi="Times New Roman" w:cs="Times New Roman"/>
          <w:sz w:val="28"/>
          <w:szCs w:val="28"/>
          <w:lang w:eastAsia="ru-RU"/>
        </w:rPr>
        <w:t xml:space="preserve">способствовать формированию </w:t>
      </w:r>
      <w:r w:rsidRPr="008802F2">
        <w:rPr>
          <w:rFonts w:ascii="Times New Roman" w:eastAsia="Times New Roman" w:hAnsi="Times New Roman" w:cs="Times New Roman"/>
          <w:sz w:val="28"/>
          <w:szCs w:val="28"/>
          <w:lang w:eastAsia="ru-RU"/>
        </w:rPr>
        <w:t>представлений о товарно-денежных отношениях, содействовать их познавательной активности в разных видах деятельности</w:t>
      </w:r>
    </w:p>
    <w:p w:rsidR="00307FF6" w:rsidRPr="008802F2" w:rsidRDefault="00307FF6" w:rsidP="00AA6EB2">
      <w:pPr>
        <w:pStyle w:val="a4"/>
        <w:spacing w:after="0" w:line="360" w:lineRule="auto"/>
        <w:ind w:left="0" w:firstLine="709"/>
        <w:jc w:val="both"/>
        <w:rPr>
          <w:rFonts w:ascii="Times New Roman" w:eastAsia="Times New Roman" w:hAnsi="Times New Roman" w:cs="Times New Roman"/>
          <w:sz w:val="28"/>
          <w:szCs w:val="28"/>
          <w:lang w:eastAsia="ru-RU"/>
        </w:rPr>
      </w:pPr>
      <w:r w:rsidRPr="00307FF6">
        <w:rPr>
          <w:rFonts w:ascii="Times New Roman" w:eastAsia="Times New Roman" w:hAnsi="Times New Roman" w:cs="Times New Roman"/>
          <w:b/>
          <w:sz w:val="28"/>
          <w:szCs w:val="28"/>
          <w:lang w:eastAsia="ru-RU"/>
        </w:rPr>
        <w:t xml:space="preserve">2.Коррекционно-развивающие: </w:t>
      </w:r>
      <w:r w:rsidRPr="008802F2">
        <w:rPr>
          <w:rFonts w:ascii="Times New Roman" w:eastAsia="Times New Roman" w:hAnsi="Times New Roman" w:cs="Times New Roman"/>
          <w:sz w:val="28"/>
          <w:szCs w:val="28"/>
          <w:lang w:eastAsia="ru-RU"/>
        </w:rPr>
        <w:t xml:space="preserve">создание условий для усвоения </w:t>
      </w:r>
    </w:p>
    <w:p w:rsidR="00AF527E" w:rsidRPr="000A365D" w:rsidRDefault="00307FF6" w:rsidP="000A365D">
      <w:pPr>
        <w:pStyle w:val="a4"/>
        <w:spacing w:after="0" w:line="360" w:lineRule="auto"/>
        <w:ind w:left="0" w:firstLine="709"/>
        <w:jc w:val="both"/>
        <w:rPr>
          <w:rFonts w:ascii="Times New Roman" w:eastAsia="Times New Roman" w:hAnsi="Times New Roman" w:cs="Times New Roman"/>
          <w:sz w:val="28"/>
          <w:szCs w:val="28"/>
          <w:lang w:eastAsia="ru-RU"/>
        </w:rPr>
      </w:pPr>
      <w:r w:rsidRPr="008802F2">
        <w:rPr>
          <w:rFonts w:ascii="Times New Roman" w:eastAsia="Times New Roman" w:hAnsi="Times New Roman" w:cs="Times New Roman"/>
          <w:sz w:val="28"/>
          <w:szCs w:val="28"/>
          <w:lang w:eastAsia="ru-RU"/>
        </w:rPr>
        <w:t>социального опыта взаимо</w:t>
      </w:r>
      <w:r w:rsidR="008802F2">
        <w:rPr>
          <w:rFonts w:ascii="Times New Roman" w:eastAsia="Times New Roman" w:hAnsi="Times New Roman" w:cs="Times New Roman"/>
          <w:sz w:val="28"/>
          <w:szCs w:val="28"/>
          <w:lang w:eastAsia="ru-RU"/>
        </w:rPr>
        <w:t xml:space="preserve">действия с людьми и предметами </w:t>
      </w:r>
      <w:r w:rsidRPr="008802F2">
        <w:rPr>
          <w:rFonts w:ascii="Times New Roman" w:eastAsia="Times New Roman" w:hAnsi="Times New Roman" w:cs="Times New Roman"/>
          <w:sz w:val="28"/>
          <w:szCs w:val="28"/>
          <w:lang w:eastAsia="ru-RU"/>
        </w:rPr>
        <w:t>окружающей действительности, развитие инициативы и творчества</w:t>
      </w:r>
      <w:r w:rsidR="00AF527E">
        <w:rPr>
          <w:rFonts w:ascii="Times New Roman" w:eastAsia="Times New Roman" w:hAnsi="Times New Roman" w:cs="Times New Roman"/>
          <w:sz w:val="28"/>
          <w:szCs w:val="28"/>
          <w:lang w:eastAsia="ru-RU"/>
        </w:rPr>
        <w:t>.</w:t>
      </w:r>
    </w:p>
    <w:p w:rsidR="00307FF6" w:rsidRDefault="00307FF6" w:rsidP="00AA6EB2">
      <w:pPr>
        <w:pStyle w:val="a4"/>
        <w:spacing w:after="0" w:line="360" w:lineRule="auto"/>
        <w:ind w:left="0" w:firstLine="709"/>
        <w:jc w:val="both"/>
        <w:rPr>
          <w:rFonts w:ascii="Times New Roman" w:eastAsia="Times New Roman" w:hAnsi="Times New Roman" w:cs="Times New Roman"/>
          <w:sz w:val="28"/>
          <w:szCs w:val="28"/>
          <w:lang w:eastAsia="ru-RU"/>
        </w:rPr>
      </w:pPr>
      <w:r w:rsidRPr="00307FF6">
        <w:rPr>
          <w:rFonts w:ascii="Times New Roman" w:eastAsia="Times New Roman" w:hAnsi="Times New Roman" w:cs="Times New Roman"/>
          <w:b/>
          <w:sz w:val="28"/>
          <w:szCs w:val="28"/>
          <w:lang w:eastAsia="ru-RU"/>
        </w:rPr>
        <w:t xml:space="preserve">3.Воспитательные: </w:t>
      </w:r>
      <w:r w:rsidRPr="008802F2">
        <w:rPr>
          <w:rFonts w:ascii="Times New Roman" w:eastAsia="Times New Roman" w:hAnsi="Times New Roman" w:cs="Times New Roman"/>
          <w:sz w:val="28"/>
          <w:szCs w:val="28"/>
          <w:lang w:eastAsia="ru-RU"/>
        </w:rPr>
        <w:t>содейст</w:t>
      </w:r>
      <w:r w:rsidR="008802F2">
        <w:rPr>
          <w:rFonts w:ascii="Times New Roman" w:eastAsia="Times New Roman" w:hAnsi="Times New Roman" w:cs="Times New Roman"/>
          <w:sz w:val="28"/>
          <w:szCs w:val="28"/>
          <w:lang w:eastAsia="ru-RU"/>
        </w:rPr>
        <w:t>вовать самостоятельности обучающегося с ОВЗ.</w:t>
      </w:r>
    </w:p>
    <w:p w:rsidR="00AF527E" w:rsidRDefault="00AF527E" w:rsidP="00AA6EB2">
      <w:pPr>
        <w:pStyle w:val="a4"/>
        <w:spacing w:after="0" w:line="360" w:lineRule="auto"/>
        <w:ind w:left="0" w:firstLine="709"/>
        <w:jc w:val="both"/>
        <w:rPr>
          <w:rFonts w:ascii="Times New Roman" w:eastAsia="Times New Roman" w:hAnsi="Times New Roman" w:cs="Times New Roman"/>
          <w:sz w:val="28"/>
          <w:szCs w:val="28"/>
          <w:lang w:eastAsia="ru-RU"/>
        </w:rPr>
      </w:pPr>
      <w:r w:rsidRPr="00AF527E">
        <w:rPr>
          <w:rFonts w:ascii="Times New Roman" w:eastAsia="Times New Roman" w:hAnsi="Times New Roman" w:cs="Times New Roman"/>
          <w:sz w:val="28"/>
          <w:szCs w:val="28"/>
          <w:lang w:eastAsia="ru-RU"/>
        </w:rPr>
        <w:t>Таким образом, цели и задачи должны развиваться в комплексе с учётом индивидуальных и возрастных особенностей подростков с ОВЗ.</w:t>
      </w:r>
    </w:p>
    <w:p w:rsidR="00AF527E" w:rsidRDefault="00AF527E" w:rsidP="00AA6EB2">
      <w:pPr>
        <w:pStyle w:val="a4"/>
        <w:numPr>
          <w:ilvl w:val="1"/>
          <w:numId w:val="4"/>
        </w:numPr>
        <w:spacing w:after="0" w:line="360" w:lineRule="auto"/>
        <w:ind w:left="0" w:firstLine="709"/>
        <w:jc w:val="both"/>
        <w:rPr>
          <w:rFonts w:ascii="Times New Roman" w:eastAsia="Times New Roman" w:hAnsi="Times New Roman" w:cs="Times New Roman"/>
          <w:b/>
          <w:sz w:val="28"/>
          <w:szCs w:val="28"/>
          <w:lang w:eastAsia="ru-RU"/>
        </w:rPr>
      </w:pPr>
      <w:r w:rsidRPr="00AF527E">
        <w:rPr>
          <w:rFonts w:ascii="Times New Roman" w:eastAsia="Times New Roman" w:hAnsi="Times New Roman" w:cs="Times New Roman"/>
          <w:b/>
          <w:sz w:val="28"/>
          <w:szCs w:val="28"/>
          <w:lang w:eastAsia="ru-RU"/>
        </w:rPr>
        <w:t xml:space="preserve">Применение содержания практических </w:t>
      </w:r>
      <w:r>
        <w:rPr>
          <w:rFonts w:ascii="Times New Roman" w:eastAsia="Times New Roman" w:hAnsi="Times New Roman" w:cs="Times New Roman"/>
          <w:b/>
          <w:sz w:val="28"/>
          <w:szCs w:val="28"/>
          <w:lang w:eastAsia="ru-RU"/>
        </w:rPr>
        <w:t xml:space="preserve">задач по финансовой грамотности в соответствии с </w:t>
      </w:r>
      <w:r w:rsidRPr="00AF527E">
        <w:rPr>
          <w:rFonts w:ascii="Times New Roman" w:eastAsia="Times New Roman" w:hAnsi="Times New Roman" w:cs="Times New Roman"/>
          <w:b/>
          <w:sz w:val="28"/>
          <w:szCs w:val="28"/>
          <w:lang w:eastAsia="ru-RU"/>
        </w:rPr>
        <w:t>индивидуальными, интеллектуальными способностями обучающихся, как эффективный и методически верный способ улучшения социально-адаптивных возможностей обучающихся</w:t>
      </w:r>
      <w:r>
        <w:rPr>
          <w:rFonts w:ascii="Times New Roman" w:eastAsia="Times New Roman" w:hAnsi="Times New Roman" w:cs="Times New Roman"/>
          <w:b/>
          <w:sz w:val="28"/>
          <w:szCs w:val="28"/>
          <w:lang w:eastAsia="ru-RU"/>
        </w:rPr>
        <w:t>.</w:t>
      </w:r>
    </w:p>
    <w:p w:rsidR="007D2F16" w:rsidRPr="00AE49ED" w:rsidRDefault="00AF527E" w:rsidP="00AA6EB2">
      <w:pPr>
        <w:spacing w:after="0" w:line="360" w:lineRule="auto"/>
        <w:ind w:firstLine="709"/>
        <w:jc w:val="both"/>
        <w:rPr>
          <w:rFonts w:ascii="Times New Roman" w:eastAsia="Times New Roman" w:hAnsi="Times New Roman" w:cs="Times New Roman"/>
          <w:sz w:val="28"/>
          <w:szCs w:val="28"/>
        </w:rPr>
      </w:pPr>
      <w:r w:rsidRPr="00AF527E">
        <w:rPr>
          <w:rFonts w:ascii="Times New Roman" w:eastAsia="Times New Roman" w:hAnsi="Times New Roman" w:cs="Times New Roman"/>
          <w:b/>
          <w:sz w:val="28"/>
          <w:szCs w:val="28"/>
          <w:lang w:eastAsia="ru-RU"/>
        </w:rPr>
        <w:t xml:space="preserve"> </w:t>
      </w:r>
      <w:r w:rsidR="007D2F16">
        <w:rPr>
          <w:rFonts w:ascii="Times New Roman" w:eastAsia="Times New Roman" w:hAnsi="Times New Roman"/>
          <w:sz w:val="28"/>
          <w:szCs w:val="28"/>
        </w:rPr>
        <w:t>Обучаю</w:t>
      </w:r>
      <w:r w:rsidRPr="00AF527E">
        <w:rPr>
          <w:rFonts w:ascii="Times New Roman" w:eastAsia="Times New Roman" w:hAnsi="Times New Roman"/>
          <w:sz w:val="28"/>
          <w:szCs w:val="28"/>
        </w:rPr>
        <w:t>щимся с ограниченными возможностями здоровья финансовое образование дает представление о ценности денег, закладывает фундамент для дальнейшего развития навыков планирования бюджета и сбережений, может помочь в решении проблемы финансирования образования или решения жилищной проблемы через финансовое планирование, привлечение и эффективное управление кредитными ресурсами, помогает управлять личными финансами, оптимизирует расходы и доходы. Финансовая грамотность учащихся с ограниченными возможностями здоровья способствует адаптации к современным экономическим условиям и облегчает выпускникам школы вхождение во взрослую жизнь за счет создания предпосылок для личностного роста и повышения уровня информированности в различных областях жизни.</w:t>
      </w:r>
      <w:r w:rsidR="007D2F16">
        <w:rPr>
          <w:rFonts w:ascii="Times New Roman" w:eastAsia="Times New Roman" w:hAnsi="Times New Roman"/>
          <w:sz w:val="28"/>
          <w:szCs w:val="28"/>
        </w:rPr>
        <w:t xml:space="preserve"> </w:t>
      </w:r>
      <w:r w:rsidRPr="007D2F16">
        <w:rPr>
          <w:rFonts w:ascii="Times New Roman" w:eastAsia="Times New Roman" w:hAnsi="Times New Roman"/>
          <w:sz w:val="28"/>
          <w:szCs w:val="28"/>
        </w:rPr>
        <w:t xml:space="preserve">Практическая направленность формирования финансовой грамотности у обучающихся с ограниченными возможностями здоровья – наиболее эффективный и методически верный способ улучшения </w:t>
      </w:r>
      <w:proofErr w:type="gramStart"/>
      <w:r w:rsidRPr="007D2F16">
        <w:rPr>
          <w:rFonts w:ascii="Times New Roman" w:eastAsia="Times New Roman" w:hAnsi="Times New Roman"/>
          <w:sz w:val="28"/>
          <w:szCs w:val="28"/>
        </w:rPr>
        <w:t>социально-адаптивных возможностей</w:t>
      </w:r>
      <w:proofErr w:type="gramEnd"/>
      <w:r w:rsidRPr="007D2F16">
        <w:rPr>
          <w:rFonts w:ascii="Times New Roman" w:eastAsia="Times New Roman" w:hAnsi="Times New Roman"/>
          <w:sz w:val="28"/>
          <w:szCs w:val="28"/>
        </w:rPr>
        <w:t xml:space="preserve"> обучающихся за счет многократного повторения и моделирования </w:t>
      </w:r>
      <w:r w:rsidRPr="007D2F16">
        <w:rPr>
          <w:rFonts w:ascii="Times New Roman" w:eastAsia="Times New Roman" w:hAnsi="Times New Roman"/>
          <w:sz w:val="28"/>
          <w:szCs w:val="28"/>
        </w:rPr>
        <w:lastRenderedPageBreak/>
        <w:t>практико</w:t>
      </w:r>
      <w:r w:rsidR="007D2F16">
        <w:rPr>
          <w:rFonts w:ascii="Times New Roman" w:eastAsia="Times New Roman" w:hAnsi="Times New Roman"/>
          <w:sz w:val="28"/>
          <w:szCs w:val="28"/>
        </w:rPr>
        <w:t>-</w:t>
      </w:r>
      <w:r w:rsidRPr="007D2F16">
        <w:rPr>
          <w:rFonts w:ascii="Times New Roman" w:eastAsia="Times New Roman" w:hAnsi="Times New Roman"/>
          <w:sz w:val="28"/>
          <w:szCs w:val="28"/>
        </w:rPr>
        <w:t>ориентированных ситуаций. В специально созданных условиях осуществляется развитие аналитико-синтетического мышления и функции обобщения и планирования в процессе выполнения различных видов экономической деятельности, формирования</w:t>
      </w:r>
      <w:r w:rsidR="007D2F16">
        <w:rPr>
          <w:rFonts w:ascii="Times New Roman" w:eastAsia="Times New Roman" w:hAnsi="Times New Roman"/>
          <w:sz w:val="28"/>
          <w:szCs w:val="28"/>
        </w:rPr>
        <w:t xml:space="preserve"> на ее основе качеств личности. </w:t>
      </w:r>
      <w:r w:rsidR="007D2F16" w:rsidRPr="00AE49ED">
        <w:rPr>
          <w:rStyle w:val="c3"/>
          <w:rFonts w:ascii="Times New Roman" w:hAnsi="Times New Roman" w:cs="Times New Roman"/>
          <w:sz w:val="28"/>
          <w:szCs w:val="28"/>
        </w:rPr>
        <w:t>Дети должны знать обо всех банковских продуктах, которые появляются на рынке. Например, что такое кредитная карта. Сейчас это очень распространенное явление. Наши дети видят, как просто, достав пластиковую карту легко совершать покупки. Как правило, они не в курсе, к каким тяжким последствиям может привести бесконтрольное пользование кредитными картами.</w:t>
      </w:r>
    </w:p>
    <w:p w:rsidR="007D2F16" w:rsidRPr="007D2F16" w:rsidRDefault="007D2F16" w:rsidP="00AA6EB2">
      <w:pPr>
        <w:pStyle w:val="c5"/>
        <w:spacing w:before="0" w:beforeAutospacing="0" w:after="0" w:afterAutospacing="0" w:line="360" w:lineRule="auto"/>
        <w:ind w:firstLine="709"/>
        <w:jc w:val="both"/>
        <w:rPr>
          <w:sz w:val="28"/>
          <w:szCs w:val="28"/>
        </w:rPr>
      </w:pPr>
      <w:r w:rsidRPr="007D2F16">
        <w:rPr>
          <w:rStyle w:val="c3"/>
          <w:b/>
          <w:i/>
          <w:sz w:val="28"/>
          <w:szCs w:val="28"/>
        </w:rPr>
        <w:t>Дети должны знать, что жить надо по средствам, тратить надо меньше, чем зарабатывается</w:t>
      </w:r>
      <w:r w:rsidRPr="007D2F16">
        <w:rPr>
          <w:rStyle w:val="c3"/>
          <w:sz w:val="28"/>
          <w:szCs w:val="28"/>
        </w:rPr>
        <w:t xml:space="preserve">. </w:t>
      </w:r>
      <w:r>
        <w:rPr>
          <w:rStyle w:val="c3"/>
          <w:sz w:val="28"/>
          <w:szCs w:val="28"/>
        </w:rPr>
        <w:t>Народная мудрость гласит, что:</w:t>
      </w:r>
    </w:p>
    <w:p w:rsidR="00895910" w:rsidRDefault="007D2F16" w:rsidP="00AA6EB2">
      <w:pPr>
        <w:pStyle w:val="c1"/>
        <w:spacing w:before="0" w:beforeAutospacing="0" w:after="0" w:afterAutospacing="0" w:line="360" w:lineRule="auto"/>
        <w:ind w:firstLine="709"/>
        <w:jc w:val="both"/>
        <w:rPr>
          <w:rStyle w:val="c0"/>
          <w:sz w:val="28"/>
          <w:szCs w:val="28"/>
        </w:rPr>
      </w:pPr>
      <w:r>
        <w:rPr>
          <w:rStyle w:val="c0"/>
          <w:sz w:val="28"/>
          <w:szCs w:val="28"/>
        </w:rPr>
        <w:t>«д</w:t>
      </w:r>
      <w:r w:rsidRPr="007D2F16">
        <w:rPr>
          <w:rStyle w:val="c0"/>
          <w:sz w:val="28"/>
          <w:szCs w:val="28"/>
        </w:rPr>
        <w:t>еньги — не голова: наживное дело</w:t>
      </w:r>
      <w:r>
        <w:rPr>
          <w:rStyle w:val="c0"/>
          <w:sz w:val="28"/>
          <w:szCs w:val="28"/>
        </w:rPr>
        <w:t>»,</w:t>
      </w:r>
      <w:r w:rsidR="00AE49ED">
        <w:rPr>
          <w:rStyle w:val="c0"/>
          <w:sz w:val="28"/>
          <w:szCs w:val="28"/>
        </w:rPr>
        <w:t xml:space="preserve"> </w:t>
      </w:r>
      <w:r>
        <w:rPr>
          <w:rStyle w:val="c0"/>
          <w:sz w:val="28"/>
          <w:szCs w:val="28"/>
        </w:rPr>
        <w:t>«д</w:t>
      </w:r>
      <w:r w:rsidRPr="007D2F16">
        <w:rPr>
          <w:rStyle w:val="c0"/>
          <w:sz w:val="28"/>
          <w:szCs w:val="28"/>
        </w:rPr>
        <w:t>еньги не люди, лишними не будут</w:t>
      </w:r>
      <w:r>
        <w:rPr>
          <w:rStyle w:val="c0"/>
          <w:sz w:val="28"/>
          <w:szCs w:val="28"/>
        </w:rPr>
        <w:t>»</w:t>
      </w:r>
      <w:r w:rsidR="00AE49ED">
        <w:rPr>
          <w:rStyle w:val="c0"/>
          <w:sz w:val="28"/>
          <w:szCs w:val="28"/>
        </w:rPr>
        <w:t xml:space="preserve">, </w:t>
      </w:r>
      <w:r w:rsidRPr="007D2F16">
        <w:rPr>
          <w:rStyle w:val="c0"/>
          <w:sz w:val="28"/>
          <w:szCs w:val="28"/>
        </w:rPr>
        <w:t>«деньги — что вода: пришли и ушли, только и видели», «доход не живет! без хлопот». Не только народная мудрость, но практический, математический под</w:t>
      </w:r>
      <w:r w:rsidR="00895910">
        <w:rPr>
          <w:rStyle w:val="c0"/>
          <w:sz w:val="28"/>
          <w:szCs w:val="28"/>
        </w:rPr>
        <w:t xml:space="preserve">ход выдает свои знания. </w:t>
      </w:r>
    </w:p>
    <w:p w:rsidR="007D2F16" w:rsidRPr="00ED57B1" w:rsidRDefault="00895910" w:rsidP="00AA6EB2">
      <w:pPr>
        <w:spacing w:after="0" w:line="360" w:lineRule="auto"/>
        <w:ind w:firstLine="709"/>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8"/>
          <w:szCs w:val="28"/>
          <w:lang w:eastAsia="ru-RU"/>
        </w:rPr>
        <w:t>Примерное содержание</w:t>
      </w:r>
      <w:r w:rsidR="007D2F16" w:rsidRPr="00ED57B1">
        <w:rPr>
          <w:rFonts w:ascii="Times New Roman" w:eastAsia="Times New Roman" w:hAnsi="Times New Roman" w:cs="Times New Roman"/>
          <w:b/>
          <w:bCs/>
          <w:sz w:val="28"/>
          <w:szCs w:val="28"/>
          <w:lang w:eastAsia="ru-RU"/>
        </w:rPr>
        <w:t> практических задач</w:t>
      </w:r>
      <w:r>
        <w:rPr>
          <w:rFonts w:ascii="Times New Roman" w:eastAsia="Times New Roman" w:hAnsi="Times New Roman" w:cs="Times New Roman"/>
          <w:b/>
          <w:bCs/>
          <w:sz w:val="28"/>
          <w:szCs w:val="28"/>
          <w:lang w:eastAsia="ru-RU"/>
        </w:rPr>
        <w:t xml:space="preserve"> такого плана</w:t>
      </w:r>
      <w:r w:rsidR="007D2F16" w:rsidRPr="00ED57B1">
        <w:rPr>
          <w:rFonts w:ascii="Times New Roman" w:eastAsia="Times New Roman" w:hAnsi="Times New Roman" w:cs="Times New Roman"/>
          <w:b/>
          <w:bCs/>
          <w:sz w:val="28"/>
          <w:szCs w:val="28"/>
          <w:lang w:eastAsia="ru-RU"/>
        </w:rPr>
        <w:t>:</w:t>
      </w:r>
    </w:p>
    <w:p w:rsidR="007D2F16" w:rsidRPr="00ED57B1" w:rsidRDefault="00895910" w:rsidP="00AA6EB2">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1.Сбербанк дает ссуду под 22% </w:t>
      </w:r>
      <w:r w:rsidR="007D2F16" w:rsidRPr="00ED57B1">
        <w:rPr>
          <w:rFonts w:ascii="Times New Roman" w:eastAsia="Times New Roman" w:hAnsi="Times New Roman" w:cs="Times New Roman"/>
          <w:sz w:val="28"/>
          <w:szCs w:val="28"/>
          <w:lang w:eastAsia="ru-RU"/>
        </w:rPr>
        <w:t>годовых. Сколько это составляет в рублях, если взять кредит в разме</w:t>
      </w:r>
      <w:r>
        <w:rPr>
          <w:rFonts w:ascii="Times New Roman" w:eastAsia="Times New Roman" w:hAnsi="Times New Roman" w:cs="Times New Roman"/>
          <w:sz w:val="28"/>
          <w:szCs w:val="28"/>
          <w:lang w:eastAsia="ru-RU"/>
        </w:rPr>
        <w:t xml:space="preserve">ре </w:t>
      </w:r>
      <w:r w:rsidR="007D2F16" w:rsidRPr="00ED57B1">
        <w:rPr>
          <w:rFonts w:ascii="Times New Roman" w:eastAsia="Times New Roman" w:hAnsi="Times New Roman" w:cs="Times New Roman"/>
          <w:sz w:val="28"/>
          <w:szCs w:val="28"/>
          <w:lang w:eastAsia="ru-RU"/>
        </w:rPr>
        <w:t>25 000 рублей на год?</w:t>
      </w:r>
    </w:p>
    <w:p w:rsidR="007D2F16" w:rsidRPr="00ED57B1" w:rsidRDefault="007D2F16" w:rsidP="00AA6EB2">
      <w:pPr>
        <w:spacing w:after="0" w:line="360" w:lineRule="auto"/>
        <w:ind w:firstLine="709"/>
        <w:jc w:val="both"/>
        <w:rPr>
          <w:rFonts w:ascii="Times New Roman" w:eastAsia="Times New Roman" w:hAnsi="Times New Roman" w:cs="Times New Roman"/>
          <w:sz w:val="24"/>
          <w:szCs w:val="24"/>
          <w:lang w:eastAsia="ru-RU"/>
        </w:rPr>
      </w:pPr>
      <w:r w:rsidRPr="00ED57B1">
        <w:rPr>
          <w:rFonts w:ascii="Times New Roman" w:eastAsia="Times New Roman" w:hAnsi="Times New Roman" w:cs="Times New Roman"/>
          <w:sz w:val="28"/>
          <w:szCs w:val="28"/>
          <w:lang w:eastAsia="ru-RU"/>
        </w:rPr>
        <w:t xml:space="preserve">2.Сколько денег будет на счету у вкладчика через год, если он положил деньги </w:t>
      </w:r>
      <w:r w:rsidR="00895910">
        <w:rPr>
          <w:rFonts w:ascii="Times New Roman" w:eastAsia="Times New Roman" w:hAnsi="Times New Roman" w:cs="Times New Roman"/>
          <w:sz w:val="28"/>
          <w:szCs w:val="28"/>
          <w:lang w:eastAsia="ru-RU"/>
        </w:rPr>
        <w:t>в банк, годовые 8%, а денег был</w:t>
      </w:r>
      <w:r w:rsidRPr="00ED57B1">
        <w:rPr>
          <w:rFonts w:ascii="Times New Roman" w:eastAsia="Times New Roman" w:hAnsi="Times New Roman" w:cs="Times New Roman"/>
          <w:sz w:val="28"/>
          <w:szCs w:val="28"/>
          <w:lang w:eastAsia="ru-RU"/>
        </w:rPr>
        <w:t>: 10 500., 13 800., 30 250 рублей?</w:t>
      </w:r>
    </w:p>
    <w:p w:rsidR="007D2F16" w:rsidRPr="00ED57B1" w:rsidRDefault="007D2F16" w:rsidP="00AA6EB2">
      <w:pPr>
        <w:spacing w:after="0" w:line="360" w:lineRule="auto"/>
        <w:ind w:firstLine="709"/>
        <w:jc w:val="both"/>
        <w:rPr>
          <w:rFonts w:ascii="Times New Roman" w:eastAsia="Times New Roman" w:hAnsi="Times New Roman" w:cs="Times New Roman"/>
          <w:sz w:val="24"/>
          <w:szCs w:val="24"/>
          <w:lang w:eastAsia="ru-RU"/>
        </w:rPr>
      </w:pPr>
      <w:r w:rsidRPr="00ED57B1">
        <w:rPr>
          <w:rFonts w:ascii="Times New Roman" w:eastAsia="Times New Roman" w:hAnsi="Times New Roman" w:cs="Times New Roman"/>
          <w:sz w:val="28"/>
          <w:szCs w:val="28"/>
          <w:lang w:eastAsia="ru-RU"/>
        </w:rPr>
        <w:t>3.В магазине предпраздничные ск</w:t>
      </w:r>
      <w:r w:rsidR="00895910">
        <w:rPr>
          <w:rFonts w:ascii="Times New Roman" w:eastAsia="Times New Roman" w:hAnsi="Times New Roman" w:cs="Times New Roman"/>
          <w:sz w:val="28"/>
          <w:szCs w:val="28"/>
          <w:lang w:eastAsia="ru-RU"/>
        </w:rPr>
        <w:t xml:space="preserve">идки 15%. Сколько будет стоить </w:t>
      </w:r>
      <w:r w:rsidRPr="00ED57B1">
        <w:rPr>
          <w:rFonts w:ascii="Times New Roman" w:eastAsia="Times New Roman" w:hAnsi="Times New Roman" w:cs="Times New Roman"/>
          <w:sz w:val="28"/>
          <w:szCs w:val="28"/>
          <w:lang w:eastAsia="ru-RU"/>
        </w:rPr>
        <w:t>мужской костюм, если его цена до скидки 5 300 рублей?</w:t>
      </w:r>
    </w:p>
    <w:p w:rsidR="00895910" w:rsidRDefault="00895910" w:rsidP="00AA6EB2">
      <w:pPr>
        <w:spacing w:after="0" w:line="360" w:lineRule="auto"/>
        <w:ind w:firstLine="709"/>
        <w:jc w:val="both"/>
        <w:rPr>
          <w:rFonts w:ascii="Times New Roman" w:eastAsia="Times New Roman" w:hAnsi="Times New Roman" w:cs="Times New Roman"/>
          <w:b/>
          <w:sz w:val="28"/>
          <w:szCs w:val="28"/>
          <w:lang w:eastAsia="ru-RU"/>
        </w:rPr>
      </w:pPr>
      <w:r w:rsidRPr="00895910">
        <w:rPr>
          <w:rFonts w:ascii="Times New Roman" w:eastAsia="Times New Roman" w:hAnsi="Times New Roman" w:cs="Times New Roman"/>
          <w:b/>
          <w:sz w:val="28"/>
          <w:szCs w:val="28"/>
          <w:lang w:eastAsia="ru-RU"/>
        </w:rPr>
        <w:t>2.</w:t>
      </w:r>
      <w:r w:rsidRPr="00895910">
        <w:rPr>
          <w:rFonts w:ascii="Times New Roman" w:eastAsia="Times New Roman" w:hAnsi="Times New Roman" w:cs="Times New Roman"/>
          <w:b/>
          <w:sz w:val="28"/>
          <w:szCs w:val="28"/>
          <w:lang w:eastAsia="ru-RU"/>
        </w:rPr>
        <w:tab/>
        <w:t>Основы правовой культуры финансовой грамотности обучающихся с ОВЗ</w:t>
      </w:r>
    </w:p>
    <w:p w:rsidR="003E67EA" w:rsidRPr="003E67EA" w:rsidRDefault="003E67EA" w:rsidP="00AA6EB2">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процесс </w:t>
      </w:r>
      <w:r w:rsidRPr="003E67EA">
        <w:rPr>
          <w:rFonts w:ascii="Times New Roman" w:eastAsia="Times New Roman" w:hAnsi="Times New Roman" w:cs="Times New Roman"/>
          <w:sz w:val="28"/>
          <w:szCs w:val="28"/>
          <w:lang w:eastAsia="ru-RU"/>
        </w:rPr>
        <w:t>обучения и воспитания детей с ОВЗ</w:t>
      </w:r>
      <w:r>
        <w:rPr>
          <w:rFonts w:ascii="Times New Roman" w:eastAsia="Times New Roman" w:hAnsi="Times New Roman" w:cs="Times New Roman"/>
          <w:sz w:val="28"/>
          <w:szCs w:val="28"/>
          <w:lang w:eastAsia="ru-RU"/>
        </w:rPr>
        <w:t xml:space="preserve"> должны обязательно входить знания </w:t>
      </w:r>
      <w:r w:rsidRPr="003E67EA">
        <w:rPr>
          <w:rFonts w:ascii="Times New Roman" w:eastAsia="Times New Roman" w:hAnsi="Times New Roman" w:cs="Times New Roman"/>
          <w:sz w:val="28"/>
          <w:szCs w:val="28"/>
          <w:lang w:eastAsia="ru-RU"/>
        </w:rPr>
        <w:t>правовой культуры финансовой грамотности</w:t>
      </w:r>
      <w:r>
        <w:rPr>
          <w:rFonts w:ascii="Times New Roman" w:eastAsia="Times New Roman" w:hAnsi="Times New Roman" w:cs="Times New Roman"/>
          <w:sz w:val="28"/>
          <w:szCs w:val="28"/>
          <w:lang w:eastAsia="ru-RU"/>
        </w:rPr>
        <w:t xml:space="preserve"> и кратко знать некоторые нормативно-правовые документы нашей страны.  </w:t>
      </w:r>
    </w:p>
    <w:p w:rsidR="00895910" w:rsidRPr="00895910" w:rsidRDefault="00895910" w:rsidP="00AA6EB2">
      <w:pPr>
        <w:spacing w:after="0" w:line="360" w:lineRule="auto"/>
        <w:ind w:firstLine="709"/>
        <w:jc w:val="both"/>
        <w:rPr>
          <w:rFonts w:ascii="Times New Roman" w:eastAsia="Times New Roman" w:hAnsi="Times New Roman" w:cs="Times New Roman"/>
          <w:b/>
          <w:sz w:val="28"/>
          <w:szCs w:val="28"/>
          <w:lang w:eastAsia="ru-RU"/>
        </w:rPr>
      </w:pPr>
      <w:r w:rsidRPr="00895910">
        <w:rPr>
          <w:rFonts w:ascii="Times New Roman" w:eastAsia="Times New Roman" w:hAnsi="Times New Roman" w:cs="Times New Roman"/>
          <w:b/>
          <w:sz w:val="28"/>
          <w:szCs w:val="28"/>
          <w:lang w:eastAsia="ru-RU"/>
        </w:rPr>
        <w:t>2.1</w:t>
      </w:r>
      <w:r w:rsidRPr="00895910">
        <w:rPr>
          <w:rFonts w:ascii="Times New Roman" w:eastAsia="Times New Roman" w:hAnsi="Times New Roman" w:cs="Times New Roman"/>
          <w:b/>
          <w:sz w:val="28"/>
          <w:szCs w:val="28"/>
          <w:lang w:eastAsia="ru-RU"/>
        </w:rPr>
        <w:tab/>
        <w:t xml:space="preserve">Распоряжение Правительства РФ №2039-р от 25.09.2017 «Об утверждении стратегии повышения финансовой грамотности в РФ на 2017-2023» (кратко)                                                                                    </w:t>
      </w:r>
    </w:p>
    <w:p w:rsidR="003E67EA" w:rsidRDefault="00895910" w:rsidP="00AA6EB2">
      <w:pPr>
        <w:pStyle w:val="c1"/>
        <w:spacing w:before="0" w:beforeAutospacing="0" w:after="0" w:afterAutospacing="0" w:line="360" w:lineRule="auto"/>
        <w:ind w:firstLine="709"/>
        <w:jc w:val="both"/>
        <w:rPr>
          <w:sz w:val="28"/>
          <w:szCs w:val="28"/>
        </w:rPr>
      </w:pPr>
      <w:r>
        <w:rPr>
          <w:sz w:val="28"/>
          <w:szCs w:val="28"/>
        </w:rPr>
        <w:lastRenderedPageBreak/>
        <w:t>Согласно Распоряжению</w:t>
      </w:r>
      <w:r w:rsidRPr="00895910">
        <w:rPr>
          <w:sz w:val="28"/>
          <w:szCs w:val="28"/>
        </w:rPr>
        <w:t xml:space="preserve"> Правительства РФ №2039-р от 25.09.2017 «Об утверждении стратегии повышения финансовой грамотности в РФ на 2017-2023</w:t>
      </w:r>
      <w:proofErr w:type="gramStart"/>
      <w:r w:rsidRPr="00895910">
        <w:rPr>
          <w:sz w:val="28"/>
          <w:szCs w:val="28"/>
        </w:rPr>
        <w:t>»</w:t>
      </w:r>
      <w:proofErr w:type="gramEnd"/>
      <w:r w:rsidRPr="00895910">
        <w:rPr>
          <w:sz w:val="28"/>
          <w:szCs w:val="28"/>
        </w:rPr>
        <w:t xml:space="preserve"> (кратко) </w:t>
      </w:r>
      <w:r>
        <w:rPr>
          <w:sz w:val="28"/>
          <w:szCs w:val="28"/>
        </w:rPr>
        <w:t>обеспечить мониторинг и контроль реализации положения Стратегии при принятии в пределах своей компетенции</w:t>
      </w:r>
      <w:r w:rsidR="003E67EA">
        <w:rPr>
          <w:sz w:val="28"/>
          <w:szCs w:val="28"/>
        </w:rPr>
        <w:t xml:space="preserve"> решений в сфере повышения финансовой грамотности жителей РФ.</w:t>
      </w:r>
      <w:r w:rsidRPr="00895910">
        <w:rPr>
          <w:sz w:val="28"/>
          <w:szCs w:val="28"/>
        </w:rPr>
        <w:t xml:space="preserve">       </w:t>
      </w:r>
    </w:p>
    <w:p w:rsidR="003E67EA" w:rsidRDefault="00895910" w:rsidP="00AA6EB2">
      <w:pPr>
        <w:pStyle w:val="c1"/>
        <w:spacing w:before="0" w:beforeAutospacing="0" w:after="0" w:afterAutospacing="0" w:line="360" w:lineRule="auto"/>
        <w:ind w:firstLine="709"/>
        <w:jc w:val="both"/>
        <w:rPr>
          <w:b/>
          <w:sz w:val="28"/>
          <w:szCs w:val="28"/>
        </w:rPr>
      </w:pPr>
      <w:r w:rsidRPr="00895910">
        <w:rPr>
          <w:sz w:val="28"/>
          <w:szCs w:val="28"/>
        </w:rPr>
        <w:t xml:space="preserve">  </w:t>
      </w:r>
      <w:r w:rsidR="003E67EA">
        <w:rPr>
          <w:b/>
          <w:sz w:val="28"/>
          <w:szCs w:val="28"/>
        </w:rPr>
        <w:t>2.2</w:t>
      </w:r>
      <w:r w:rsidR="003E67EA">
        <w:rPr>
          <w:b/>
          <w:sz w:val="28"/>
          <w:szCs w:val="28"/>
        </w:rPr>
        <w:tab/>
        <w:t>П</w:t>
      </w:r>
      <w:r w:rsidR="007F00F4">
        <w:rPr>
          <w:b/>
          <w:sz w:val="28"/>
          <w:szCs w:val="28"/>
        </w:rPr>
        <w:t>роект</w:t>
      </w:r>
      <w:r w:rsidR="003E67EA" w:rsidRPr="003E67EA">
        <w:rPr>
          <w:b/>
          <w:sz w:val="28"/>
          <w:szCs w:val="28"/>
        </w:rPr>
        <w:t xml:space="preserve"> по повышению ф</w:t>
      </w:r>
      <w:r w:rsidR="007F00F4">
        <w:rPr>
          <w:b/>
          <w:sz w:val="28"/>
          <w:szCs w:val="28"/>
        </w:rPr>
        <w:t xml:space="preserve">инансовой грамотности подростков, согласно исследованию НАФИ </w:t>
      </w:r>
      <w:proofErr w:type="gramStart"/>
      <w:r w:rsidR="007F00F4">
        <w:rPr>
          <w:b/>
          <w:sz w:val="28"/>
          <w:szCs w:val="28"/>
        </w:rPr>
        <w:t>(</w:t>
      </w:r>
      <w:r w:rsidR="003E67EA" w:rsidRPr="003E67EA">
        <w:rPr>
          <w:b/>
          <w:sz w:val="28"/>
          <w:szCs w:val="28"/>
        </w:rPr>
        <w:t xml:space="preserve"> </w:t>
      </w:r>
      <w:r w:rsidR="007F00F4" w:rsidRPr="007F00F4">
        <w:rPr>
          <w:b/>
          <w:sz w:val="28"/>
          <w:szCs w:val="28"/>
        </w:rPr>
        <w:t>Национальное</w:t>
      </w:r>
      <w:proofErr w:type="gramEnd"/>
      <w:r w:rsidR="007F00F4" w:rsidRPr="007F00F4">
        <w:rPr>
          <w:b/>
          <w:sz w:val="28"/>
          <w:szCs w:val="28"/>
        </w:rPr>
        <w:t xml:space="preserve"> агентство финансовых исследований</w:t>
      </w:r>
      <w:r w:rsidR="007F00F4">
        <w:rPr>
          <w:b/>
          <w:sz w:val="28"/>
          <w:szCs w:val="28"/>
        </w:rPr>
        <w:t>)</w:t>
      </w:r>
    </w:p>
    <w:p w:rsidR="003E67EA" w:rsidRDefault="003E67EA" w:rsidP="00AA6EB2">
      <w:pPr>
        <w:spacing w:after="0" w:line="360" w:lineRule="auto"/>
        <w:ind w:firstLine="709"/>
        <w:jc w:val="both"/>
        <w:rPr>
          <w:rFonts w:ascii="Times New Roman" w:hAnsi="Times New Roman" w:cs="Times New Roman"/>
          <w:sz w:val="28"/>
          <w:szCs w:val="28"/>
        </w:rPr>
      </w:pPr>
      <w:r w:rsidRPr="007F00F4">
        <w:rPr>
          <w:rFonts w:ascii="Times New Roman" w:hAnsi="Times New Roman" w:cs="Times New Roman"/>
          <w:b/>
          <w:sz w:val="28"/>
          <w:szCs w:val="28"/>
        </w:rPr>
        <w:t xml:space="preserve"> Проект «Дети и финансы</w:t>
      </w:r>
      <w:r w:rsidRPr="007F00F4">
        <w:rPr>
          <w:rFonts w:ascii="Times New Roman" w:hAnsi="Times New Roman" w:cs="Times New Roman"/>
          <w:sz w:val="28"/>
          <w:szCs w:val="28"/>
        </w:rPr>
        <w:t>» — результат масштабного всероссийского исследования, затрагивающего очень важную сегодня тему финансовой грамотности подрастающего поколения. Национальное агентство фин</w:t>
      </w:r>
      <w:r w:rsidR="007F00F4">
        <w:rPr>
          <w:rFonts w:ascii="Times New Roman" w:hAnsi="Times New Roman" w:cs="Times New Roman"/>
          <w:sz w:val="28"/>
          <w:szCs w:val="28"/>
        </w:rPr>
        <w:t>ансовых исследований (НАФИ) ини</w:t>
      </w:r>
      <w:r w:rsidRPr="007F00F4">
        <w:rPr>
          <w:rFonts w:ascii="Times New Roman" w:hAnsi="Times New Roman" w:cs="Times New Roman"/>
          <w:sz w:val="28"/>
          <w:szCs w:val="28"/>
        </w:rPr>
        <w:t>циировало ее изучение для актуализации в нашей стране вопроса раннего форм</w:t>
      </w:r>
      <w:r w:rsidR="007F00F4">
        <w:rPr>
          <w:rFonts w:ascii="Times New Roman" w:hAnsi="Times New Roman" w:cs="Times New Roman"/>
          <w:sz w:val="28"/>
          <w:szCs w:val="28"/>
        </w:rPr>
        <w:t>ирования осмыслен</w:t>
      </w:r>
      <w:r w:rsidRPr="007F00F4">
        <w:rPr>
          <w:rFonts w:ascii="Times New Roman" w:hAnsi="Times New Roman" w:cs="Times New Roman"/>
          <w:sz w:val="28"/>
          <w:szCs w:val="28"/>
        </w:rPr>
        <w:t>ного и ответственного финансового поведения, для привлечения внимания игроков финансового рынка к этой насущной теме.</w:t>
      </w:r>
      <w:r w:rsidR="007F00F4">
        <w:rPr>
          <w:rFonts w:ascii="Times New Roman" w:hAnsi="Times New Roman" w:cs="Times New Roman"/>
          <w:sz w:val="28"/>
          <w:szCs w:val="28"/>
        </w:rPr>
        <w:t xml:space="preserve"> </w:t>
      </w:r>
      <w:r w:rsidRPr="007F00F4">
        <w:rPr>
          <w:rFonts w:ascii="Times New Roman" w:hAnsi="Times New Roman" w:cs="Times New Roman"/>
          <w:sz w:val="28"/>
          <w:szCs w:val="28"/>
        </w:rPr>
        <w:t xml:space="preserve">Всесторонний анализ полученных данных позволил выявить текущий уровень финансовой грамотности молодого поколения и </w:t>
      </w:r>
      <w:r w:rsidR="007F00F4">
        <w:rPr>
          <w:rFonts w:ascii="Times New Roman" w:hAnsi="Times New Roman" w:cs="Times New Roman"/>
          <w:sz w:val="28"/>
          <w:szCs w:val="28"/>
        </w:rPr>
        <w:t>определить факторы, влияю</w:t>
      </w:r>
      <w:r w:rsidRPr="007F00F4">
        <w:rPr>
          <w:rFonts w:ascii="Times New Roman" w:hAnsi="Times New Roman" w:cs="Times New Roman"/>
          <w:sz w:val="28"/>
          <w:szCs w:val="28"/>
        </w:rPr>
        <w:t>щие на развитие знаний и</w:t>
      </w:r>
      <w:r w:rsidRPr="007F00F4">
        <w:rPr>
          <w:rStyle w:val="markedcontent"/>
          <w:rFonts w:ascii="Times New Roman" w:hAnsi="Times New Roman" w:cs="Times New Roman"/>
          <w:sz w:val="28"/>
          <w:szCs w:val="28"/>
        </w:rPr>
        <w:t xml:space="preserve"> </w:t>
      </w:r>
      <w:r w:rsidRPr="007F00F4">
        <w:rPr>
          <w:rFonts w:ascii="Times New Roman" w:hAnsi="Times New Roman" w:cs="Times New Roman"/>
          <w:sz w:val="28"/>
          <w:szCs w:val="28"/>
        </w:rPr>
        <w:t>навыков у детей и</w:t>
      </w:r>
      <w:r w:rsidRPr="007F00F4">
        <w:rPr>
          <w:rStyle w:val="markedcontent"/>
          <w:rFonts w:ascii="Times New Roman" w:hAnsi="Times New Roman" w:cs="Times New Roman"/>
          <w:sz w:val="28"/>
          <w:szCs w:val="28"/>
        </w:rPr>
        <w:t xml:space="preserve"> </w:t>
      </w:r>
      <w:r w:rsidR="007F00F4">
        <w:rPr>
          <w:rFonts w:ascii="Times New Roman" w:hAnsi="Times New Roman" w:cs="Times New Roman"/>
          <w:sz w:val="28"/>
          <w:szCs w:val="28"/>
        </w:rPr>
        <w:t>под</w:t>
      </w:r>
      <w:r w:rsidRPr="007F00F4">
        <w:rPr>
          <w:rFonts w:ascii="Times New Roman" w:hAnsi="Times New Roman" w:cs="Times New Roman"/>
          <w:sz w:val="28"/>
          <w:szCs w:val="28"/>
        </w:rPr>
        <w:t>ростков в этой сфере. Представленные результаты качественного и</w:t>
      </w:r>
      <w:r w:rsidRPr="007F00F4">
        <w:rPr>
          <w:rStyle w:val="markedcontent"/>
          <w:rFonts w:ascii="Times New Roman" w:hAnsi="Times New Roman" w:cs="Times New Roman"/>
          <w:sz w:val="28"/>
          <w:szCs w:val="28"/>
        </w:rPr>
        <w:t xml:space="preserve"> </w:t>
      </w:r>
      <w:r w:rsidRPr="007F00F4">
        <w:rPr>
          <w:rFonts w:ascii="Times New Roman" w:hAnsi="Times New Roman" w:cs="Times New Roman"/>
          <w:sz w:val="28"/>
          <w:szCs w:val="28"/>
        </w:rPr>
        <w:t>количественного исследований дают возможно</w:t>
      </w:r>
      <w:r w:rsidR="007F00F4">
        <w:rPr>
          <w:rFonts w:ascii="Times New Roman" w:hAnsi="Times New Roman" w:cs="Times New Roman"/>
          <w:sz w:val="28"/>
          <w:szCs w:val="28"/>
        </w:rPr>
        <w:t>сть всем заинтересованным участ</w:t>
      </w:r>
      <w:r w:rsidRPr="007F00F4">
        <w:rPr>
          <w:rFonts w:ascii="Times New Roman" w:hAnsi="Times New Roman" w:cs="Times New Roman"/>
          <w:sz w:val="28"/>
          <w:szCs w:val="28"/>
        </w:rPr>
        <w:t>никам р</w:t>
      </w:r>
      <w:r w:rsidR="007F00F4" w:rsidRPr="007F00F4">
        <w:rPr>
          <w:rFonts w:ascii="Times New Roman" w:hAnsi="Times New Roman" w:cs="Times New Roman"/>
          <w:sz w:val="28"/>
          <w:szCs w:val="28"/>
        </w:rPr>
        <w:t xml:space="preserve">ынка понять всю палитру проблем </w:t>
      </w:r>
      <w:r w:rsidRPr="007F00F4">
        <w:rPr>
          <w:rFonts w:ascii="Times New Roman" w:hAnsi="Times New Roman" w:cs="Times New Roman"/>
          <w:sz w:val="28"/>
          <w:szCs w:val="28"/>
        </w:rPr>
        <w:t>ф</w:t>
      </w:r>
      <w:r w:rsidR="007F00F4">
        <w:rPr>
          <w:rFonts w:ascii="Times New Roman" w:hAnsi="Times New Roman" w:cs="Times New Roman"/>
          <w:sz w:val="28"/>
          <w:szCs w:val="28"/>
        </w:rPr>
        <w:t>орми</w:t>
      </w:r>
      <w:r w:rsidRPr="007F00F4">
        <w:rPr>
          <w:rFonts w:ascii="Times New Roman" w:hAnsi="Times New Roman" w:cs="Times New Roman"/>
          <w:sz w:val="28"/>
          <w:szCs w:val="28"/>
        </w:rPr>
        <w:t>рования финансо</w:t>
      </w:r>
      <w:r w:rsidR="007F00F4">
        <w:rPr>
          <w:rFonts w:ascii="Times New Roman" w:hAnsi="Times New Roman" w:cs="Times New Roman"/>
          <w:sz w:val="28"/>
          <w:szCs w:val="28"/>
        </w:rPr>
        <w:t>вой культуры детей. Представлен</w:t>
      </w:r>
      <w:r w:rsidRPr="007F00F4">
        <w:rPr>
          <w:rFonts w:ascii="Times New Roman" w:hAnsi="Times New Roman" w:cs="Times New Roman"/>
          <w:sz w:val="28"/>
          <w:szCs w:val="28"/>
        </w:rPr>
        <w:t>ный в</w:t>
      </w:r>
      <w:r w:rsidRPr="007F00F4">
        <w:rPr>
          <w:rStyle w:val="markedcontent"/>
          <w:rFonts w:ascii="Times New Roman" w:hAnsi="Times New Roman" w:cs="Times New Roman"/>
          <w:sz w:val="28"/>
          <w:szCs w:val="28"/>
        </w:rPr>
        <w:t xml:space="preserve"> </w:t>
      </w:r>
      <w:r w:rsidRPr="007F00F4">
        <w:rPr>
          <w:rFonts w:ascii="Times New Roman" w:hAnsi="Times New Roman" w:cs="Times New Roman"/>
          <w:sz w:val="28"/>
          <w:szCs w:val="28"/>
        </w:rPr>
        <w:t xml:space="preserve">отчете зарубежный опыт развития детской </w:t>
      </w:r>
      <w:r w:rsidR="007F00F4" w:rsidRPr="007F00F4">
        <w:rPr>
          <w:rFonts w:ascii="Times New Roman" w:hAnsi="Times New Roman" w:cs="Times New Roman"/>
          <w:sz w:val="28"/>
          <w:szCs w:val="28"/>
        </w:rPr>
        <w:t>финансовой</w:t>
      </w:r>
      <w:r w:rsidR="007F00F4">
        <w:rPr>
          <w:rFonts w:ascii="Times New Roman" w:hAnsi="Times New Roman" w:cs="Times New Roman"/>
          <w:sz w:val="28"/>
          <w:szCs w:val="28"/>
        </w:rPr>
        <w:t xml:space="preserve"> </w:t>
      </w:r>
      <w:r w:rsidRPr="007F00F4">
        <w:rPr>
          <w:rFonts w:ascii="Times New Roman" w:hAnsi="Times New Roman" w:cs="Times New Roman"/>
          <w:sz w:val="28"/>
          <w:szCs w:val="28"/>
        </w:rPr>
        <w:t>грамотности знакомит читателей с</w:t>
      </w:r>
      <w:r w:rsidRPr="007F00F4">
        <w:rPr>
          <w:rStyle w:val="markedcontent"/>
          <w:rFonts w:ascii="Times New Roman" w:hAnsi="Times New Roman" w:cs="Times New Roman"/>
          <w:sz w:val="28"/>
          <w:szCs w:val="28"/>
        </w:rPr>
        <w:t xml:space="preserve"> </w:t>
      </w:r>
      <w:r w:rsidRPr="007F00F4">
        <w:rPr>
          <w:rFonts w:ascii="Times New Roman" w:hAnsi="Times New Roman" w:cs="Times New Roman"/>
          <w:sz w:val="28"/>
          <w:szCs w:val="28"/>
        </w:rPr>
        <w:t>перспектив</w:t>
      </w:r>
      <w:r w:rsidR="007F00F4">
        <w:rPr>
          <w:rFonts w:ascii="Times New Roman" w:hAnsi="Times New Roman" w:cs="Times New Roman"/>
          <w:sz w:val="28"/>
          <w:szCs w:val="28"/>
        </w:rPr>
        <w:t>ными практиками повышения финан</w:t>
      </w:r>
      <w:r w:rsidR="007F00F4" w:rsidRPr="007F00F4">
        <w:rPr>
          <w:rFonts w:ascii="Times New Roman" w:hAnsi="Times New Roman" w:cs="Times New Roman"/>
          <w:sz w:val="28"/>
          <w:szCs w:val="28"/>
        </w:rPr>
        <w:t>совой грамотности, реализация</w:t>
      </w:r>
      <w:r w:rsidR="007F00F4">
        <w:rPr>
          <w:rFonts w:ascii="Times New Roman" w:hAnsi="Times New Roman" w:cs="Times New Roman"/>
          <w:sz w:val="28"/>
          <w:szCs w:val="28"/>
        </w:rPr>
        <w:t xml:space="preserve"> </w:t>
      </w:r>
      <w:r w:rsidRPr="007F00F4">
        <w:rPr>
          <w:rFonts w:ascii="Times New Roman" w:hAnsi="Times New Roman" w:cs="Times New Roman"/>
          <w:sz w:val="28"/>
          <w:szCs w:val="28"/>
        </w:rPr>
        <w:t>которых возможна и в</w:t>
      </w:r>
      <w:r w:rsidRPr="007F00F4">
        <w:rPr>
          <w:rStyle w:val="markedcontent"/>
          <w:rFonts w:ascii="Times New Roman" w:hAnsi="Times New Roman" w:cs="Times New Roman"/>
          <w:sz w:val="28"/>
          <w:szCs w:val="28"/>
        </w:rPr>
        <w:t xml:space="preserve"> </w:t>
      </w:r>
      <w:r w:rsidRPr="007F00F4">
        <w:rPr>
          <w:rFonts w:ascii="Times New Roman" w:hAnsi="Times New Roman" w:cs="Times New Roman"/>
          <w:sz w:val="28"/>
          <w:szCs w:val="28"/>
        </w:rPr>
        <w:t>России.</w:t>
      </w:r>
      <w:r w:rsidR="007F00F4">
        <w:rPr>
          <w:rFonts w:ascii="Times New Roman" w:hAnsi="Times New Roman" w:cs="Times New Roman"/>
          <w:sz w:val="28"/>
          <w:szCs w:val="28"/>
        </w:rPr>
        <w:t xml:space="preserve"> </w:t>
      </w:r>
      <w:r w:rsidRPr="007F00F4">
        <w:rPr>
          <w:rFonts w:ascii="Times New Roman" w:hAnsi="Times New Roman" w:cs="Times New Roman"/>
          <w:sz w:val="28"/>
          <w:szCs w:val="28"/>
        </w:rPr>
        <w:t>Представленная информация является вкладом в</w:t>
      </w:r>
      <w:r w:rsidRPr="007F00F4">
        <w:rPr>
          <w:rStyle w:val="markedcontent"/>
          <w:rFonts w:ascii="Times New Roman" w:hAnsi="Times New Roman" w:cs="Times New Roman"/>
          <w:sz w:val="28"/>
          <w:szCs w:val="28"/>
        </w:rPr>
        <w:t xml:space="preserve"> </w:t>
      </w:r>
      <w:r w:rsidRPr="007F00F4">
        <w:rPr>
          <w:rFonts w:ascii="Times New Roman" w:hAnsi="Times New Roman" w:cs="Times New Roman"/>
          <w:sz w:val="28"/>
          <w:szCs w:val="28"/>
        </w:rPr>
        <w:t>становление н</w:t>
      </w:r>
      <w:r w:rsidR="007F00F4">
        <w:rPr>
          <w:rFonts w:ascii="Times New Roman" w:hAnsi="Times New Roman" w:cs="Times New Roman"/>
          <w:sz w:val="28"/>
          <w:szCs w:val="28"/>
        </w:rPr>
        <w:t>ового финансово грамотного поко</w:t>
      </w:r>
      <w:r w:rsidRPr="007F00F4">
        <w:rPr>
          <w:rFonts w:ascii="Times New Roman" w:hAnsi="Times New Roman" w:cs="Times New Roman"/>
          <w:sz w:val="28"/>
          <w:szCs w:val="28"/>
        </w:rPr>
        <w:t>ления, служит ст</w:t>
      </w:r>
      <w:r w:rsidR="007F00F4">
        <w:rPr>
          <w:rFonts w:ascii="Times New Roman" w:hAnsi="Times New Roman" w:cs="Times New Roman"/>
          <w:sz w:val="28"/>
          <w:szCs w:val="28"/>
        </w:rPr>
        <w:t>артом для дальнейшего мониторин</w:t>
      </w:r>
      <w:r w:rsidRPr="007F00F4">
        <w:rPr>
          <w:rFonts w:ascii="Times New Roman" w:hAnsi="Times New Roman" w:cs="Times New Roman"/>
          <w:sz w:val="28"/>
          <w:szCs w:val="28"/>
        </w:rPr>
        <w:t>га и прогнозиров</w:t>
      </w:r>
      <w:r w:rsidR="007F00F4">
        <w:rPr>
          <w:rFonts w:ascii="Times New Roman" w:hAnsi="Times New Roman" w:cs="Times New Roman"/>
          <w:sz w:val="28"/>
          <w:szCs w:val="28"/>
        </w:rPr>
        <w:t>ания поведения будущих пользова</w:t>
      </w:r>
      <w:r w:rsidRPr="007F00F4">
        <w:rPr>
          <w:rFonts w:ascii="Times New Roman" w:hAnsi="Times New Roman" w:cs="Times New Roman"/>
          <w:sz w:val="28"/>
          <w:szCs w:val="28"/>
        </w:rPr>
        <w:t>телей финансовых услуг.</w:t>
      </w:r>
    </w:p>
    <w:p w:rsidR="007F00F4" w:rsidRDefault="007F00F4" w:rsidP="00AA6EB2">
      <w:pPr>
        <w:pStyle w:val="a4"/>
        <w:numPr>
          <w:ilvl w:val="0"/>
          <w:numId w:val="4"/>
        </w:numPr>
        <w:spacing w:after="0" w:line="360" w:lineRule="auto"/>
        <w:ind w:left="0" w:firstLine="709"/>
        <w:jc w:val="both"/>
        <w:rPr>
          <w:rFonts w:ascii="Times New Roman" w:hAnsi="Times New Roman" w:cs="Times New Roman"/>
          <w:b/>
          <w:sz w:val="28"/>
          <w:szCs w:val="28"/>
        </w:rPr>
      </w:pPr>
      <w:r w:rsidRPr="007F00F4">
        <w:rPr>
          <w:rFonts w:ascii="Times New Roman" w:hAnsi="Times New Roman" w:cs="Times New Roman"/>
          <w:b/>
          <w:sz w:val="28"/>
          <w:szCs w:val="28"/>
        </w:rPr>
        <w:t xml:space="preserve">Результаты участия детей-инвалидов в конкурсах по финансовой грамотности от ЦДО г. Ставрополь </w:t>
      </w:r>
    </w:p>
    <w:p w:rsidR="007F2800" w:rsidRDefault="005F10E4" w:rsidP="00AA6EB2">
      <w:pPr>
        <w:spacing w:after="0" w:line="360" w:lineRule="auto"/>
        <w:ind w:firstLine="709"/>
        <w:jc w:val="both"/>
        <w:rPr>
          <w:rFonts w:ascii="Times New Roman" w:hAnsi="Times New Roman" w:cs="Times New Roman"/>
          <w:b/>
          <w:sz w:val="28"/>
          <w:szCs w:val="28"/>
        </w:rPr>
      </w:pPr>
      <w:r w:rsidRPr="005F10E4">
        <w:rPr>
          <w:rFonts w:ascii="Times New Roman" w:hAnsi="Times New Roman" w:cs="Times New Roman"/>
          <w:sz w:val="28"/>
          <w:szCs w:val="28"/>
        </w:rPr>
        <w:t>В перечень конкурсных мероприятий дистанционного обучения детей-инвалидов</w:t>
      </w:r>
      <w:r w:rsidR="007F00F4" w:rsidRPr="005F10E4">
        <w:rPr>
          <w:rFonts w:ascii="Times New Roman" w:hAnsi="Times New Roman" w:cs="Times New Roman"/>
          <w:sz w:val="28"/>
          <w:szCs w:val="28"/>
        </w:rPr>
        <w:t xml:space="preserve"> </w:t>
      </w:r>
      <w:r>
        <w:rPr>
          <w:rFonts w:ascii="Times New Roman" w:hAnsi="Times New Roman" w:cs="Times New Roman"/>
          <w:sz w:val="28"/>
          <w:szCs w:val="28"/>
        </w:rPr>
        <w:t xml:space="preserve">в Ставропольском крае в прошлом учебном году входили викторины </w:t>
      </w:r>
      <w:r>
        <w:rPr>
          <w:rFonts w:ascii="Times New Roman" w:hAnsi="Times New Roman" w:cs="Times New Roman"/>
          <w:sz w:val="28"/>
          <w:szCs w:val="28"/>
        </w:rPr>
        <w:lastRenderedPageBreak/>
        <w:t>в области финансовой грамотности, в которых дети принимали активное участие и получили заслуженные сертификаты.</w:t>
      </w:r>
      <w:r w:rsidR="007F2800" w:rsidRPr="007F2800">
        <w:rPr>
          <w:rFonts w:ascii="Times New Roman" w:hAnsi="Times New Roman" w:cs="Times New Roman"/>
          <w:b/>
          <w:sz w:val="28"/>
          <w:szCs w:val="28"/>
        </w:rPr>
        <w:t xml:space="preserve"> </w:t>
      </w:r>
    </w:p>
    <w:p w:rsidR="0003558B" w:rsidRDefault="0003558B" w:rsidP="00AA6EB2">
      <w:pPr>
        <w:spacing w:after="0" w:line="360" w:lineRule="auto"/>
        <w:ind w:firstLine="709"/>
        <w:jc w:val="both"/>
        <w:rPr>
          <w:rFonts w:ascii="Times New Roman" w:hAnsi="Times New Roman" w:cs="Times New Roman"/>
          <w:b/>
          <w:sz w:val="28"/>
          <w:szCs w:val="28"/>
        </w:rPr>
      </w:pPr>
    </w:p>
    <w:p w:rsidR="000A365D" w:rsidRDefault="0003558B" w:rsidP="00AA6EB2">
      <w:pPr>
        <w:spacing w:after="0" w:line="360" w:lineRule="auto"/>
        <w:ind w:firstLine="709"/>
        <w:jc w:val="both"/>
        <w:rPr>
          <w:rFonts w:ascii="Times New Roman" w:hAnsi="Times New Roman" w:cs="Times New Roman"/>
          <w:b/>
          <w:sz w:val="28"/>
          <w:szCs w:val="28"/>
        </w:rPr>
      </w:pPr>
      <w:r>
        <w:rPr>
          <w:rFonts w:ascii="Times New Roman" w:hAnsi="Times New Roman" w:cs="Times New Roman"/>
          <w:noProof/>
          <w:sz w:val="28"/>
          <w:szCs w:val="28"/>
          <w:lang w:eastAsia="ru-RU"/>
        </w:rPr>
        <w:drawing>
          <wp:inline distT="0" distB="0" distL="0" distR="0" wp14:anchorId="46BE4EF2" wp14:editId="0DE77E8C">
            <wp:extent cx="3648075" cy="23907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rot="10800000">
                      <a:off x="0" y="0"/>
                      <a:ext cx="3666464" cy="2402826"/>
                    </a:xfrm>
                    <a:prstGeom prst="rect">
                      <a:avLst/>
                    </a:prstGeom>
                    <a:noFill/>
                  </pic:spPr>
                </pic:pic>
              </a:graphicData>
            </a:graphic>
          </wp:inline>
        </w:drawing>
      </w:r>
    </w:p>
    <w:p w:rsidR="007F2800" w:rsidRPr="007F2800" w:rsidRDefault="0003558B" w:rsidP="00AA6EB2">
      <w:pPr>
        <w:spacing w:after="0" w:line="360" w:lineRule="auto"/>
        <w:ind w:firstLine="709"/>
        <w:jc w:val="both"/>
        <w:rPr>
          <w:rFonts w:ascii="Times New Roman" w:hAnsi="Times New Roman" w:cs="Times New Roman"/>
          <w:b/>
          <w:sz w:val="28"/>
          <w:szCs w:val="28"/>
        </w:rPr>
      </w:pPr>
      <w:bookmarkStart w:id="0" w:name="_GoBack"/>
      <w:bookmarkEnd w:id="0"/>
      <w:r>
        <w:rPr>
          <w:rFonts w:ascii="Times New Roman" w:hAnsi="Times New Roman" w:cs="Times New Roman"/>
          <w:b/>
          <w:sz w:val="28"/>
          <w:szCs w:val="28"/>
        </w:rPr>
        <w:t>Фото 1 (Ибрагимова Оливия)</w:t>
      </w:r>
    </w:p>
    <w:p w:rsidR="007F2800" w:rsidRDefault="007F2800" w:rsidP="00AA6EB2">
      <w:pPr>
        <w:spacing w:after="0" w:line="360" w:lineRule="auto"/>
        <w:ind w:firstLine="709"/>
        <w:jc w:val="both"/>
        <w:rPr>
          <w:rFonts w:ascii="Times New Roman" w:hAnsi="Times New Roman" w:cs="Times New Roman"/>
          <w:sz w:val="28"/>
          <w:szCs w:val="28"/>
        </w:rPr>
      </w:pPr>
    </w:p>
    <w:p w:rsidR="007F2800" w:rsidRPr="007F2800" w:rsidRDefault="005F10E4" w:rsidP="00AA6EB2">
      <w:pPr>
        <w:spacing w:after="0" w:line="360" w:lineRule="auto"/>
        <w:ind w:firstLine="709"/>
        <w:jc w:val="both"/>
        <w:rPr>
          <w:rFonts w:ascii="Times New Roman" w:eastAsia="Times New Roman" w:hAnsi="Times New Roman" w:cs="Times New Roman"/>
          <w:snapToGrid w:val="0"/>
          <w:color w:val="000000"/>
          <w:w w:val="0"/>
          <w:sz w:val="0"/>
          <w:szCs w:val="0"/>
          <w:u w:color="000000"/>
          <w:bdr w:val="none" w:sz="0" w:space="0" w:color="000000"/>
          <w:shd w:val="clear" w:color="000000" w:fill="000000"/>
          <w:lang w:eastAsia="x-none" w:bidi="x-none"/>
        </w:rPr>
      </w:pPr>
      <w:r>
        <w:rPr>
          <w:rFonts w:ascii="Times New Roman" w:hAnsi="Times New Roman" w:cs="Times New Roman"/>
          <w:sz w:val="28"/>
          <w:szCs w:val="28"/>
        </w:rPr>
        <w:t xml:space="preserve"> </w:t>
      </w:r>
      <w:r w:rsidR="007F2800" w:rsidRPr="007F2800">
        <w:rPr>
          <w:rFonts w:ascii="Times New Roman" w:eastAsia="Times New Roman" w:hAnsi="Times New Roman" w:cs="Times New Roman"/>
          <w:snapToGrid w:val="0"/>
          <w:color w:val="000000"/>
          <w:w w:val="0"/>
          <w:sz w:val="0"/>
          <w:szCs w:val="0"/>
          <w:u w:color="000000"/>
          <w:bdr w:val="none" w:sz="0" w:space="0" w:color="000000"/>
          <w:shd w:val="clear" w:color="000000" w:fill="000000"/>
          <w:lang w:val="x-none" w:eastAsia="x-none" w:bidi="x-none"/>
        </w:rPr>
        <w:t xml:space="preserve"> </w:t>
      </w:r>
      <w:r w:rsidR="007F2800">
        <w:rPr>
          <w:rFonts w:ascii="Times New Roman" w:eastAsia="Times New Roman" w:hAnsi="Times New Roman" w:cs="Times New Roman"/>
          <w:snapToGrid w:val="0"/>
          <w:color w:val="000000"/>
          <w:w w:val="0"/>
          <w:sz w:val="0"/>
          <w:szCs w:val="0"/>
          <w:u w:color="000000"/>
          <w:bdr w:val="none" w:sz="0" w:space="0" w:color="000000"/>
          <w:shd w:val="clear" w:color="000000" w:fill="000000"/>
          <w:lang w:eastAsia="x-none" w:bidi="x-none"/>
        </w:rPr>
        <w:t xml:space="preserve"> Ф</w:t>
      </w:r>
    </w:p>
    <w:p w:rsidR="007F2800" w:rsidRDefault="005A1995" w:rsidP="00AA6EB2">
      <w:pPr>
        <w:spacing w:after="0" w:line="360" w:lineRule="auto"/>
        <w:ind w:firstLine="709"/>
        <w:rPr>
          <w:rFonts w:ascii="Times New Roman" w:hAnsi="Times New Roman" w:cs="Times New Roman"/>
          <w:b/>
          <w:noProof/>
          <w:sz w:val="28"/>
          <w:szCs w:val="28"/>
          <w:lang w:eastAsia="ru-RU"/>
        </w:rPr>
      </w:pPr>
      <w:r>
        <w:rPr>
          <w:rFonts w:ascii="Times New Roman" w:hAnsi="Times New Roman" w:cs="Times New Roman"/>
          <w:b/>
          <w:noProof/>
          <w:sz w:val="28"/>
          <w:szCs w:val="28"/>
          <w:lang w:eastAsia="ru-RU"/>
        </w:rPr>
        <w:t xml:space="preserve">Фото2 (Канайкин </w:t>
      </w:r>
      <w:r w:rsidR="007F2800" w:rsidRPr="007F2800">
        <w:rPr>
          <w:rFonts w:ascii="Times New Roman" w:hAnsi="Times New Roman" w:cs="Times New Roman"/>
          <w:b/>
          <w:noProof/>
          <w:sz w:val="28"/>
          <w:szCs w:val="28"/>
          <w:lang w:eastAsia="ru-RU"/>
        </w:rPr>
        <w:t>Вадим)</w:t>
      </w:r>
      <w:r w:rsidR="007F2800" w:rsidRPr="007F2800">
        <w:rPr>
          <w:rFonts w:ascii="Times New Roman" w:hAnsi="Times New Roman" w:cs="Times New Roman"/>
          <w:noProof/>
          <w:sz w:val="28"/>
          <w:szCs w:val="28"/>
          <w:lang w:eastAsia="ru-RU"/>
        </w:rPr>
        <w:t xml:space="preserve"> </w:t>
      </w:r>
      <w:r w:rsidR="007F2800" w:rsidRPr="007F2800">
        <w:rPr>
          <w:rFonts w:ascii="Times New Roman" w:hAnsi="Times New Roman" w:cs="Times New Roman"/>
          <w:noProof/>
          <w:sz w:val="28"/>
          <w:szCs w:val="28"/>
          <w:lang w:eastAsia="ru-RU"/>
        </w:rPr>
        <w:drawing>
          <wp:inline distT="0" distB="0" distL="0" distR="0" wp14:anchorId="008C7DA0" wp14:editId="28BC1CBF">
            <wp:extent cx="4352924" cy="3133725"/>
            <wp:effectExtent l="0" t="0" r="0" b="0"/>
            <wp:docPr id="4" name="Рисунок 4" descr="C:\Users\User\Desktop\20210913_1905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20210913_19053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56363" cy="3136200"/>
                    </a:xfrm>
                    <a:prstGeom prst="rect">
                      <a:avLst/>
                    </a:prstGeom>
                    <a:noFill/>
                    <a:ln>
                      <a:noFill/>
                    </a:ln>
                  </pic:spPr>
                </pic:pic>
              </a:graphicData>
            </a:graphic>
          </wp:inline>
        </w:drawing>
      </w:r>
    </w:p>
    <w:p w:rsidR="007F2800" w:rsidRPr="007F2800" w:rsidRDefault="007F2800" w:rsidP="00AA6EB2">
      <w:pPr>
        <w:spacing w:after="0" w:line="360" w:lineRule="auto"/>
        <w:ind w:firstLine="709"/>
        <w:jc w:val="both"/>
        <w:rPr>
          <w:rFonts w:ascii="Times New Roman" w:hAnsi="Times New Roman" w:cs="Times New Roman"/>
          <w:b/>
          <w:noProof/>
          <w:sz w:val="28"/>
          <w:szCs w:val="28"/>
          <w:lang w:eastAsia="ru-RU"/>
        </w:rPr>
      </w:pPr>
    </w:p>
    <w:p w:rsidR="00440323" w:rsidRDefault="007F2800" w:rsidP="00AA6EB2">
      <w:pPr>
        <w:spacing w:after="0" w:line="360" w:lineRule="auto"/>
        <w:ind w:firstLine="709"/>
        <w:jc w:val="both"/>
        <w:rPr>
          <w:rFonts w:ascii="Times New Roman" w:hAnsi="Times New Roman" w:cs="Times New Roman"/>
          <w:b/>
          <w:sz w:val="28"/>
          <w:szCs w:val="28"/>
        </w:rPr>
      </w:pPr>
      <w:r w:rsidRPr="007F2800">
        <w:rPr>
          <w:rFonts w:ascii="Times New Roman" w:hAnsi="Times New Roman" w:cs="Times New Roman"/>
          <w:b/>
          <w:sz w:val="28"/>
          <w:szCs w:val="28"/>
        </w:rPr>
        <w:t>Заключение</w:t>
      </w:r>
    </w:p>
    <w:p w:rsidR="00440323" w:rsidRPr="00440323" w:rsidRDefault="00440323" w:rsidP="00AA6EB2">
      <w:pPr>
        <w:spacing w:after="0" w:line="360" w:lineRule="auto"/>
        <w:ind w:firstLine="709"/>
        <w:jc w:val="both"/>
        <w:rPr>
          <w:rFonts w:ascii="Times New Roman" w:hAnsi="Times New Roman" w:cs="Times New Roman"/>
          <w:b/>
          <w:sz w:val="28"/>
          <w:szCs w:val="28"/>
        </w:rPr>
      </w:pPr>
      <w:r w:rsidRPr="00440323">
        <w:rPr>
          <w:rStyle w:val="c3"/>
          <w:rFonts w:ascii="Times New Roman" w:hAnsi="Times New Roman" w:cs="Times New Roman"/>
          <w:sz w:val="28"/>
          <w:szCs w:val="28"/>
        </w:rPr>
        <w:t xml:space="preserve">Человек, который уверен в своем будущем, чувствует себя гораздо лучше. И поэтому наши дети достойны того, чтобы быть в курсе, как правильно пользоваться средствами, которые они будут зарабатывать во взрослой </w:t>
      </w:r>
      <w:r w:rsidRPr="00440323">
        <w:rPr>
          <w:rStyle w:val="c3"/>
          <w:rFonts w:ascii="Times New Roman" w:hAnsi="Times New Roman" w:cs="Times New Roman"/>
          <w:sz w:val="28"/>
          <w:szCs w:val="28"/>
        </w:rPr>
        <w:lastRenderedPageBreak/>
        <w:t>самостоятельной жизни!</w:t>
      </w:r>
      <w:r>
        <w:rPr>
          <w:rStyle w:val="c3"/>
          <w:rFonts w:ascii="Times New Roman" w:hAnsi="Times New Roman" w:cs="Times New Roman"/>
          <w:sz w:val="28"/>
          <w:szCs w:val="28"/>
        </w:rPr>
        <w:t xml:space="preserve"> </w:t>
      </w:r>
      <w:r w:rsidRPr="00440323">
        <w:rPr>
          <w:rStyle w:val="c3"/>
          <w:rFonts w:ascii="Times New Roman" w:hAnsi="Times New Roman" w:cs="Times New Roman"/>
          <w:sz w:val="28"/>
          <w:szCs w:val="28"/>
        </w:rPr>
        <w:t>Здесь важно отметить поведение родителей, так как зачастую именно пример родителей становится основополагающим. Все мы хотим для своих детей самого лучшего, но нужно помнить o том, что выполнение любого каприза ребенка, любой ценный подарок просто так не даст нашим детям правильного понимания, как относиться к деньгам, и как с ними обращаться. Безусловно, родители должны объяснить ребенку, что для того, чтобы иметь то, что хочется нужно потрудиться и заработать на это деньги.</w:t>
      </w:r>
    </w:p>
    <w:p w:rsidR="00440323" w:rsidRPr="007F2800" w:rsidRDefault="00440323" w:rsidP="00AA6EB2">
      <w:pPr>
        <w:spacing w:after="0" w:line="360" w:lineRule="auto"/>
        <w:ind w:firstLine="709"/>
        <w:rPr>
          <w:rFonts w:ascii="Times New Roman" w:hAnsi="Times New Roman" w:cs="Times New Roman"/>
          <w:b/>
          <w:sz w:val="28"/>
          <w:szCs w:val="28"/>
        </w:rPr>
      </w:pPr>
    </w:p>
    <w:p w:rsidR="00440323" w:rsidRPr="005A1995" w:rsidRDefault="007F2800" w:rsidP="00AA6EB2">
      <w:pPr>
        <w:pStyle w:val="a4"/>
        <w:spacing w:after="0" w:line="360" w:lineRule="auto"/>
        <w:ind w:left="0" w:firstLine="709"/>
        <w:rPr>
          <w:rFonts w:ascii="Times New Roman" w:hAnsi="Times New Roman" w:cs="Times New Roman"/>
          <w:b/>
          <w:sz w:val="28"/>
          <w:szCs w:val="28"/>
        </w:rPr>
      </w:pPr>
      <w:r>
        <w:rPr>
          <w:rFonts w:ascii="Times New Roman" w:hAnsi="Times New Roman" w:cs="Times New Roman"/>
          <w:b/>
          <w:sz w:val="28"/>
          <w:szCs w:val="28"/>
        </w:rPr>
        <w:t xml:space="preserve">         </w:t>
      </w:r>
      <w:r w:rsidR="007F00F4" w:rsidRPr="007F00F4">
        <w:rPr>
          <w:rFonts w:ascii="Times New Roman" w:hAnsi="Times New Roman" w:cs="Times New Roman"/>
          <w:b/>
          <w:sz w:val="28"/>
          <w:szCs w:val="28"/>
        </w:rPr>
        <w:t xml:space="preserve">                                </w:t>
      </w:r>
      <w:r w:rsidR="00440323" w:rsidRPr="005A1995">
        <w:rPr>
          <w:rFonts w:ascii="Times New Roman" w:hAnsi="Times New Roman" w:cs="Times New Roman"/>
          <w:sz w:val="28"/>
          <w:szCs w:val="28"/>
        </w:rPr>
        <w:t xml:space="preserve">Список литературы </w:t>
      </w:r>
    </w:p>
    <w:p w:rsidR="00440323" w:rsidRDefault="009E4FD6" w:rsidP="00AA6EB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1.Образовательная социальная сеть «</w:t>
      </w:r>
      <w:proofErr w:type="spellStart"/>
      <w:r>
        <w:rPr>
          <w:rFonts w:ascii="Times New Roman" w:hAnsi="Times New Roman" w:cs="Times New Roman"/>
          <w:sz w:val="28"/>
          <w:szCs w:val="28"/>
          <w:lang w:val="en-US"/>
        </w:rPr>
        <w:t>nsportal</w:t>
      </w:r>
      <w:proofErr w:type="spellEnd"/>
      <w:r w:rsidRPr="009E4FD6">
        <w:rPr>
          <w:rFonts w:ascii="Times New Roman" w:hAnsi="Times New Roman" w:cs="Times New Roman"/>
          <w:sz w:val="28"/>
          <w:szCs w:val="28"/>
        </w:rPr>
        <w:t>.</w:t>
      </w:r>
      <w:proofErr w:type="spellStart"/>
      <w:r>
        <w:rPr>
          <w:rFonts w:ascii="Times New Roman" w:hAnsi="Times New Roman" w:cs="Times New Roman"/>
          <w:sz w:val="28"/>
          <w:szCs w:val="28"/>
          <w:lang w:val="en-US"/>
        </w:rPr>
        <w:t>ru</w:t>
      </w:r>
      <w:proofErr w:type="spellEnd"/>
      <w:r w:rsidRPr="009E4FD6">
        <w:rPr>
          <w:rFonts w:ascii="Times New Roman" w:hAnsi="Times New Roman" w:cs="Times New Roman"/>
          <w:sz w:val="28"/>
          <w:szCs w:val="28"/>
        </w:rPr>
        <w:t xml:space="preserve"> </w:t>
      </w:r>
      <w:r>
        <w:rPr>
          <w:rFonts w:ascii="Times New Roman" w:hAnsi="Times New Roman" w:cs="Times New Roman"/>
          <w:sz w:val="28"/>
          <w:szCs w:val="28"/>
        </w:rPr>
        <w:t>«Школа»</w:t>
      </w:r>
    </w:p>
    <w:p w:rsidR="009E4FD6" w:rsidRDefault="009E4FD6" w:rsidP="00AA6EB2">
      <w:pPr>
        <w:spacing w:after="0" w:line="360" w:lineRule="auto"/>
        <w:ind w:firstLine="709"/>
        <w:jc w:val="both"/>
        <w:rPr>
          <w:rFonts w:ascii="Times New Roman" w:hAnsi="Times New Roman" w:cs="Times New Roman"/>
          <w:sz w:val="28"/>
          <w:szCs w:val="28"/>
          <w:lang w:val="en-US"/>
        </w:rPr>
      </w:pPr>
      <w:r w:rsidRPr="009D5010">
        <w:rPr>
          <w:rFonts w:ascii="Times New Roman" w:hAnsi="Times New Roman" w:cs="Times New Roman"/>
          <w:sz w:val="28"/>
          <w:szCs w:val="28"/>
          <w:lang w:val="en-US"/>
        </w:rPr>
        <w:t xml:space="preserve">2. </w:t>
      </w:r>
      <w:r>
        <w:rPr>
          <w:rFonts w:ascii="Times New Roman" w:hAnsi="Times New Roman" w:cs="Times New Roman"/>
          <w:sz w:val="28"/>
          <w:szCs w:val="28"/>
          <w:lang w:val="en-US"/>
        </w:rPr>
        <w:t>infourok.ru</w:t>
      </w:r>
    </w:p>
    <w:p w:rsidR="009E4FD6" w:rsidRDefault="009E4FD6" w:rsidP="00AA6EB2">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3.Cuberleninka.ru-finansovoy-gramotnosti</w:t>
      </w:r>
    </w:p>
    <w:p w:rsidR="005A1995" w:rsidRDefault="005A1995" w:rsidP="00AA6EB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5A1995">
        <w:t xml:space="preserve"> </w:t>
      </w:r>
      <w:proofErr w:type="spellStart"/>
      <w:r w:rsidRPr="005A1995">
        <w:rPr>
          <w:rFonts w:ascii="Times New Roman" w:hAnsi="Times New Roman" w:cs="Times New Roman"/>
          <w:sz w:val="28"/>
          <w:szCs w:val="28"/>
        </w:rPr>
        <w:t>Шахназарян</w:t>
      </w:r>
      <w:proofErr w:type="spellEnd"/>
      <w:r w:rsidRPr="005A1995">
        <w:rPr>
          <w:rFonts w:ascii="Times New Roman" w:hAnsi="Times New Roman" w:cs="Times New Roman"/>
          <w:sz w:val="28"/>
          <w:szCs w:val="28"/>
        </w:rPr>
        <w:t xml:space="preserve"> Г. Э., Повышение финансовой гра</w:t>
      </w:r>
      <w:r>
        <w:rPr>
          <w:rFonts w:ascii="Times New Roman" w:hAnsi="Times New Roman" w:cs="Times New Roman"/>
          <w:sz w:val="28"/>
          <w:szCs w:val="28"/>
        </w:rPr>
        <w:t xml:space="preserve">мотности населения - важнейший </w:t>
      </w:r>
      <w:r w:rsidRPr="005A1995">
        <w:rPr>
          <w:rFonts w:ascii="Times New Roman" w:hAnsi="Times New Roman" w:cs="Times New Roman"/>
          <w:sz w:val="28"/>
          <w:szCs w:val="28"/>
        </w:rPr>
        <w:t>приоритет государственной политики // Финансы</w:t>
      </w:r>
      <w:r>
        <w:rPr>
          <w:rFonts w:ascii="Times New Roman" w:hAnsi="Times New Roman" w:cs="Times New Roman"/>
          <w:sz w:val="28"/>
          <w:szCs w:val="28"/>
        </w:rPr>
        <w:t xml:space="preserve">. — 2010. — N 5. — С. 18-21. — </w:t>
      </w:r>
      <w:r w:rsidRPr="005A1995">
        <w:rPr>
          <w:rFonts w:ascii="Times New Roman" w:hAnsi="Times New Roman" w:cs="Times New Roman"/>
          <w:sz w:val="28"/>
          <w:szCs w:val="28"/>
        </w:rPr>
        <w:t>(Финансы и бюджет: проблемы и решения).</w:t>
      </w:r>
    </w:p>
    <w:p w:rsidR="005A1995" w:rsidRPr="005A1995" w:rsidRDefault="005A1995" w:rsidP="00AA6EB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Pr="005A1995">
        <w:rPr>
          <w:rFonts w:ascii="Times New Roman" w:hAnsi="Times New Roman" w:cs="Times New Roman"/>
          <w:sz w:val="28"/>
          <w:szCs w:val="28"/>
        </w:rPr>
        <w:t>Глухих Н., Дети и финансы: что родители должны</w:t>
      </w:r>
      <w:r>
        <w:rPr>
          <w:rFonts w:ascii="Times New Roman" w:hAnsi="Times New Roman" w:cs="Times New Roman"/>
          <w:sz w:val="28"/>
          <w:szCs w:val="28"/>
        </w:rPr>
        <w:t xml:space="preserve"> знать про карманные деньги // </w:t>
      </w:r>
      <w:r w:rsidRPr="005A1995">
        <w:rPr>
          <w:rFonts w:ascii="Times New Roman" w:hAnsi="Times New Roman" w:cs="Times New Roman"/>
          <w:sz w:val="28"/>
          <w:szCs w:val="28"/>
        </w:rPr>
        <w:t xml:space="preserve">Консультант. — 2012. — </w:t>
      </w:r>
      <w:proofErr w:type="spellStart"/>
      <w:r w:rsidRPr="005A1995">
        <w:rPr>
          <w:rFonts w:ascii="Times New Roman" w:hAnsi="Times New Roman" w:cs="Times New Roman"/>
          <w:sz w:val="28"/>
          <w:szCs w:val="28"/>
        </w:rPr>
        <w:t>No</w:t>
      </w:r>
      <w:proofErr w:type="spellEnd"/>
      <w:r w:rsidRPr="005A1995">
        <w:rPr>
          <w:rFonts w:ascii="Times New Roman" w:hAnsi="Times New Roman" w:cs="Times New Roman"/>
          <w:sz w:val="28"/>
          <w:szCs w:val="28"/>
        </w:rPr>
        <w:t xml:space="preserve"> 17. — С. 88-92. — (Личные деньги).</w:t>
      </w:r>
    </w:p>
    <w:p w:rsidR="00051A18" w:rsidRDefault="00051A18" w:rsidP="00AA6EB2">
      <w:pPr>
        <w:pStyle w:val="a4"/>
        <w:spacing w:after="0" w:line="360" w:lineRule="auto"/>
        <w:ind w:left="0" w:firstLine="709"/>
        <w:contextualSpacing w:val="0"/>
        <w:jc w:val="both"/>
        <w:rPr>
          <w:rFonts w:ascii="Times New Roman" w:hAnsi="Times New Roman" w:cs="Times New Roman"/>
          <w:sz w:val="28"/>
          <w:szCs w:val="28"/>
        </w:rPr>
      </w:pPr>
    </w:p>
    <w:p w:rsidR="00051A18" w:rsidRDefault="00051A18" w:rsidP="00AA6EB2">
      <w:pPr>
        <w:pStyle w:val="a4"/>
        <w:spacing w:after="0" w:line="360" w:lineRule="auto"/>
        <w:ind w:left="0" w:firstLine="709"/>
        <w:contextualSpacing w:val="0"/>
        <w:jc w:val="both"/>
        <w:rPr>
          <w:rFonts w:ascii="Times New Roman" w:hAnsi="Times New Roman" w:cs="Times New Roman"/>
          <w:sz w:val="28"/>
          <w:szCs w:val="28"/>
        </w:rPr>
      </w:pPr>
    </w:p>
    <w:p w:rsidR="002E5002" w:rsidRDefault="002E5002" w:rsidP="00AA6EB2">
      <w:pPr>
        <w:pStyle w:val="a4"/>
        <w:spacing w:after="0" w:line="360" w:lineRule="auto"/>
        <w:ind w:left="0" w:firstLine="709"/>
        <w:contextualSpacing w:val="0"/>
        <w:jc w:val="both"/>
        <w:rPr>
          <w:rFonts w:ascii="Times New Roman" w:hAnsi="Times New Roman" w:cs="Times New Roman"/>
          <w:sz w:val="28"/>
          <w:szCs w:val="28"/>
        </w:rPr>
      </w:pPr>
    </w:p>
    <w:p w:rsidR="002E5002" w:rsidRDefault="002E5002" w:rsidP="00AA6EB2">
      <w:pPr>
        <w:pStyle w:val="a4"/>
        <w:spacing w:after="0" w:line="360" w:lineRule="auto"/>
        <w:ind w:left="0" w:firstLine="709"/>
        <w:contextualSpacing w:val="0"/>
        <w:jc w:val="both"/>
        <w:rPr>
          <w:rFonts w:ascii="Times New Roman" w:hAnsi="Times New Roman" w:cs="Times New Roman"/>
          <w:sz w:val="28"/>
          <w:szCs w:val="28"/>
        </w:rPr>
      </w:pPr>
    </w:p>
    <w:p w:rsidR="00AE58DD" w:rsidRDefault="00AE58DD" w:rsidP="00AA6EB2">
      <w:pPr>
        <w:pStyle w:val="a4"/>
        <w:spacing w:after="0" w:line="360" w:lineRule="auto"/>
        <w:ind w:left="0" w:firstLine="709"/>
        <w:rPr>
          <w:rFonts w:ascii="Times New Roman" w:hAnsi="Times New Roman" w:cs="Times New Roman"/>
          <w:sz w:val="28"/>
          <w:szCs w:val="28"/>
        </w:rPr>
      </w:pPr>
    </w:p>
    <w:p w:rsidR="00AE58DD" w:rsidRDefault="00AE58DD" w:rsidP="00AA6EB2">
      <w:pPr>
        <w:pStyle w:val="a4"/>
        <w:spacing w:after="0" w:line="360" w:lineRule="auto"/>
        <w:ind w:left="0" w:firstLine="709"/>
        <w:rPr>
          <w:rFonts w:ascii="Times New Roman" w:hAnsi="Times New Roman" w:cs="Times New Roman"/>
          <w:sz w:val="28"/>
          <w:szCs w:val="28"/>
        </w:rPr>
      </w:pPr>
    </w:p>
    <w:p w:rsidR="00AE58DD" w:rsidRDefault="00AE58DD" w:rsidP="00AA6EB2">
      <w:pPr>
        <w:pStyle w:val="a4"/>
        <w:spacing w:after="0" w:line="360" w:lineRule="auto"/>
        <w:ind w:left="0" w:firstLine="709"/>
        <w:rPr>
          <w:rFonts w:ascii="Times New Roman" w:hAnsi="Times New Roman" w:cs="Times New Roman"/>
          <w:sz w:val="28"/>
          <w:szCs w:val="28"/>
        </w:rPr>
      </w:pPr>
    </w:p>
    <w:p w:rsidR="00AE58DD" w:rsidRPr="00D64BC7" w:rsidRDefault="00AE58DD" w:rsidP="00AA6EB2">
      <w:pPr>
        <w:pStyle w:val="a4"/>
        <w:spacing w:after="0" w:line="360" w:lineRule="auto"/>
        <w:ind w:left="0" w:firstLine="709"/>
        <w:rPr>
          <w:rFonts w:ascii="Times New Roman" w:hAnsi="Times New Roman" w:cs="Times New Roman"/>
          <w:sz w:val="28"/>
          <w:szCs w:val="28"/>
        </w:rPr>
      </w:pPr>
    </w:p>
    <w:p w:rsidR="00D64BC7" w:rsidRDefault="00D64BC7" w:rsidP="00AA6EB2">
      <w:pPr>
        <w:spacing w:after="0" w:line="360" w:lineRule="auto"/>
        <w:ind w:firstLine="709"/>
        <w:jc w:val="both"/>
        <w:rPr>
          <w:rFonts w:ascii="Times New Roman" w:hAnsi="Times New Roman" w:cs="Times New Roman"/>
          <w:sz w:val="28"/>
          <w:szCs w:val="28"/>
        </w:rPr>
      </w:pPr>
    </w:p>
    <w:p w:rsidR="008274CB" w:rsidRDefault="008274CB" w:rsidP="00AA6EB2">
      <w:pPr>
        <w:spacing w:after="0" w:line="360" w:lineRule="auto"/>
        <w:ind w:firstLine="709"/>
        <w:jc w:val="both"/>
        <w:rPr>
          <w:rFonts w:ascii="Times New Roman" w:hAnsi="Times New Roman" w:cs="Times New Roman"/>
          <w:sz w:val="28"/>
          <w:szCs w:val="28"/>
        </w:rPr>
      </w:pPr>
    </w:p>
    <w:p w:rsidR="008274CB" w:rsidRDefault="008274CB" w:rsidP="00AA6EB2">
      <w:pPr>
        <w:spacing w:after="0" w:line="360" w:lineRule="auto"/>
        <w:ind w:firstLine="709"/>
        <w:jc w:val="both"/>
        <w:rPr>
          <w:rFonts w:ascii="Times New Roman" w:hAnsi="Times New Roman" w:cs="Times New Roman"/>
          <w:sz w:val="28"/>
          <w:szCs w:val="28"/>
        </w:rPr>
      </w:pPr>
    </w:p>
    <w:p w:rsidR="008274CB" w:rsidRDefault="008274CB" w:rsidP="00AA6EB2">
      <w:pPr>
        <w:spacing w:after="0" w:line="360" w:lineRule="auto"/>
        <w:ind w:firstLine="709"/>
        <w:jc w:val="both"/>
        <w:rPr>
          <w:rFonts w:ascii="Times New Roman" w:hAnsi="Times New Roman" w:cs="Times New Roman"/>
          <w:sz w:val="28"/>
          <w:szCs w:val="28"/>
        </w:rPr>
      </w:pPr>
    </w:p>
    <w:p w:rsidR="008274CB" w:rsidRDefault="008274CB" w:rsidP="00AA6EB2">
      <w:pPr>
        <w:spacing w:after="0" w:line="360" w:lineRule="auto"/>
        <w:ind w:firstLine="709"/>
        <w:jc w:val="both"/>
        <w:rPr>
          <w:rFonts w:ascii="Times New Roman" w:hAnsi="Times New Roman" w:cs="Times New Roman"/>
          <w:sz w:val="28"/>
          <w:szCs w:val="28"/>
        </w:rPr>
      </w:pPr>
    </w:p>
    <w:p w:rsidR="008274CB" w:rsidRDefault="008274CB" w:rsidP="00AA6EB2">
      <w:pPr>
        <w:spacing w:after="0" w:line="360" w:lineRule="auto"/>
        <w:ind w:firstLine="709"/>
        <w:jc w:val="both"/>
        <w:rPr>
          <w:rFonts w:ascii="Times New Roman" w:hAnsi="Times New Roman" w:cs="Times New Roman"/>
          <w:sz w:val="28"/>
          <w:szCs w:val="28"/>
        </w:rPr>
      </w:pPr>
    </w:p>
    <w:p w:rsidR="008274CB" w:rsidRDefault="008274CB" w:rsidP="00AA6EB2">
      <w:pPr>
        <w:spacing w:after="0" w:line="360" w:lineRule="auto"/>
        <w:ind w:firstLine="709"/>
        <w:jc w:val="both"/>
        <w:rPr>
          <w:rFonts w:ascii="Times New Roman" w:hAnsi="Times New Roman" w:cs="Times New Roman"/>
          <w:sz w:val="28"/>
          <w:szCs w:val="28"/>
        </w:rPr>
      </w:pPr>
    </w:p>
    <w:p w:rsidR="008274CB" w:rsidRDefault="008274CB" w:rsidP="00AA6EB2">
      <w:pPr>
        <w:spacing w:after="0" w:line="360" w:lineRule="auto"/>
        <w:ind w:firstLine="709"/>
        <w:jc w:val="both"/>
        <w:rPr>
          <w:rFonts w:ascii="Times New Roman" w:hAnsi="Times New Roman" w:cs="Times New Roman"/>
          <w:sz w:val="28"/>
          <w:szCs w:val="28"/>
        </w:rPr>
      </w:pPr>
    </w:p>
    <w:p w:rsidR="008274CB" w:rsidRDefault="008274CB" w:rsidP="00AA6EB2">
      <w:pPr>
        <w:spacing w:after="0" w:line="360" w:lineRule="auto"/>
        <w:ind w:firstLine="709"/>
        <w:jc w:val="both"/>
        <w:rPr>
          <w:rFonts w:ascii="Times New Roman" w:hAnsi="Times New Roman" w:cs="Times New Roman"/>
          <w:sz w:val="28"/>
          <w:szCs w:val="28"/>
        </w:rPr>
      </w:pPr>
    </w:p>
    <w:p w:rsidR="008274CB" w:rsidRDefault="008274CB" w:rsidP="00AA6EB2">
      <w:pPr>
        <w:spacing w:after="0" w:line="360" w:lineRule="auto"/>
        <w:ind w:firstLine="709"/>
        <w:jc w:val="both"/>
        <w:rPr>
          <w:rFonts w:ascii="Times New Roman" w:hAnsi="Times New Roman" w:cs="Times New Roman"/>
          <w:sz w:val="28"/>
          <w:szCs w:val="28"/>
        </w:rPr>
      </w:pPr>
    </w:p>
    <w:p w:rsidR="008274CB" w:rsidRDefault="008274CB" w:rsidP="00AA6EB2">
      <w:pPr>
        <w:spacing w:after="0" w:line="360" w:lineRule="auto"/>
        <w:ind w:firstLine="709"/>
        <w:jc w:val="both"/>
        <w:rPr>
          <w:rFonts w:ascii="Times New Roman" w:hAnsi="Times New Roman" w:cs="Times New Roman"/>
          <w:sz w:val="28"/>
          <w:szCs w:val="28"/>
        </w:rPr>
      </w:pPr>
    </w:p>
    <w:p w:rsidR="008274CB" w:rsidRDefault="008274CB" w:rsidP="00AA6EB2">
      <w:pPr>
        <w:spacing w:after="0" w:line="360" w:lineRule="auto"/>
        <w:ind w:firstLine="709"/>
        <w:jc w:val="both"/>
        <w:rPr>
          <w:rFonts w:ascii="Times New Roman" w:hAnsi="Times New Roman" w:cs="Times New Roman"/>
          <w:sz w:val="28"/>
          <w:szCs w:val="28"/>
        </w:rPr>
      </w:pPr>
    </w:p>
    <w:p w:rsidR="008274CB" w:rsidRDefault="008274CB" w:rsidP="00AA6EB2">
      <w:pPr>
        <w:spacing w:after="0" w:line="360" w:lineRule="auto"/>
        <w:ind w:firstLine="709"/>
        <w:rPr>
          <w:rFonts w:ascii="Times New Roman" w:hAnsi="Times New Roman" w:cs="Times New Roman"/>
          <w:sz w:val="28"/>
          <w:szCs w:val="28"/>
        </w:rPr>
      </w:pPr>
    </w:p>
    <w:p w:rsidR="00A71514" w:rsidRPr="00A71514" w:rsidRDefault="00A71514" w:rsidP="00AA6EB2">
      <w:pPr>
        <w:spacing w:after="0" w:line="360" w:lineRule="auto"/>
        <w:ind w:firstLine="709"/>
        <w:jc w:val="both"/>
        <w:rPr>
          <w:rFonts w:ascii="Times New Roman" w:hAnsi="Times New Roman" w:cs="Times New Roman"/>
          <w:sz w:val="28"/>
          <w:szCs w:val="28"/>
        </w:rPr>
      </w:pPr>
    </w:p>
    <w:sectPr w:rsidR="00A71514" w:rsidRPr="00A71514" w:rsidSect="00AA6EB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17323"/>
    <w:multiLevelType w:val="multilevel"/>
    <w:tmpl w:val="FED866BC"/>
    <w:lvl w:ilvl="0">
      <w:start w:val="1"/>
      <w:numFmt w:val="decimal"/>
      <w:lvlText w:val="%1."/>
      <w:lvlJc w:val="left"/>
      <w:pPr>
        <w:ind w:left="780" w:hanging="360"/>
      </w:pPr>
      <w:rPr>
        <w:rFonts w:hint="default"/>
      </w:rPr>
    </w:lvl>
    <w:lvl w:ilvl="1">
      <w:start w:val="1"/>
      <w:numFmt w:val="decimal"/>
      <w:isLgl/>
      <w:lvlText w:val="%1.%2"/>
      <w:lvlJc w:val="left"/>
      <w:pPr>
        <w:ind w:left="1130" w:hanging="420"/>
      </w:pPr>
      <w:rPr>
        <w:rFonts w:hint="default"/>
        <w:b/>
      </w:rPr>
    </w:lvl>
    <w:lvl w:ilvl="2">
      <w:start w:val="1"/>
      <w:numFmt w:val="decimal"/>
      <w:isLgl/>
      <w:lvlText w:val="%1.%2.%3"/>
      <w:lvlJc w:val="left"/>
      <w:pPr>
        <w:ind w:left="1140" w:hanging="720"/>
      </w:pPr>
      <w:rPr>
        <w:rFonts w:hint="default"/>
        <w:b w:val="0"/>
      </w:rPr>
    </w:lvl>
    <w:lvl w:ilvl="3">
      <w:start w:val="1"/>
      <w:numFmt w:val="decimal"/>
      <w:isLgl/>
      <w:lvlText w:val="%1.%2.%3.%4"/>
      <w:lvlJc w:val="left"/>
      <w:pPr>
        <w:ind w:left="1500" w:hanging="1080"/>
      </w:pPr>
      <w:rPr>
        <w:rFonts w:hint="default"/>
        <w:b w:val="0"/>
      </w:rPr>
    </w:lvl>
    <w:lvl w:ilvl="4">
      <w:start w:val="1"/>
      <w:numFmt w:val="decimal"/>
      <w:isLgl/>
      <w:lvlText w:val="%1.%2.%3.%4.%5"/>
      <w:lvlJc w:val="left"/>
      <w:pPr>
        <w:ind w:left="1500" w:hanging="1080"/>
      </w:pPr>
      <w:rPr>
        <w:rFonts w:hint="default"/>
        <w:b w:val="0"/>
      </w:rPr>
    </w:lvl>
    <w:lvl w:ilvl="5">
      <w:start w:val="1"/>
      <w:numFmt w:val="decimal"/>
      <w:isLgl/>
      <w:lvlText w:val="%1.%2.%3.%4.%5.%6"/>
      <w:lvlJc w:val="left"/>
      <w:pPr>
        <w:ind w:left="1860" w:hanging="1440"/>
      </w:pPr>
      <w:rPr>
        <w:rFonts w:hint="default"/>
        <w:b w:val="0"/>
      </w:rPr>
    </w:lvl>
    <w:lvl w:ilvl="6">
      <w:start w:val="1"/>
      <w:numFmt w:val="decimal"/>
      <w:isLgl/>
      <w:lvlText w:val="%1.%2.%3.%4.%5.%6.%7"/>
      <w:lvlJc w:val="left"/>
      <w:pPr>
        <w:ind w:left="1860" w:hanging="1440"/>
      </w:pPr>
      <w:rPr>
        <w:rFonts w:hint="default"/>
        <w:b w:val="0"/>
      </w:rPr>
    </w:lvl>
    <w:lvl w:ilvl="7">
      <w:start w:val="1"/>
      <w:numFmt w:val="decimal"/>
      <w:isLgl/>
      <w:lvlText w:val="%1.%2.%3.%4.%5.%6.%7.%8"/>
      <w:lvlJc w:val="left"/>
      <w:pPr>
        <w:ind w:left="2220" w:hanging="1800"/>
      </w:pPr>
      <w:rPr>
        <w:rFonts w:hint="default"/>
        <w:b w:val="0"/>
      </w:rPr>
    </w:lvl>
    <w:lvl w:ilvl="8">
      <w:start w:val="1"/>
      <w:numFmt w:val="decimal"/>
      <w:isLgl/>
      <w:lvlText w:val="%1.%2.%3.%4.%5.%6.%7.%8.%9"/>
      <w:lvlJc w:val="left"/>
      <w:pPr>
        <w:ind w:left="2580" w:hanging="2160"/>
      </w:pPr>
      <w:rPr>
        <w:rFonts w:hint="default"/>
        <w:b w:val="0"/>
      </w:rPr>
    </w:lvl>
  </w:abstractNum>
  <w:abstractNum w:abstractNumId="1" w15:restartNumberingAfterBreak="0">
    <w:nsid w:val="1A5E3773"/>
    <w:multiLevelType w:val="multilevel"/>
    <w:tmpl w:val="DEEEF492"/>
    <w:lvl w:ilvl="0">
      <w:start w:val="1"/>
      <w:numFmt w:val="decimal"/>
      <w:lvlText w:val="%1."/>
      <w:lvlJc w:val="left"/>
      <w:pPr>
        <w:ind w:left="11" w:hanging="360"/>
      </w:pPr>
      <w:rPr>
        <w:rFonts w:hint="default"/>
      </w:rPr>
    </w:lvl>
    <w:lvl w:ilvl="1">
      <w:start w:val="1"/>
      <w:numFmt w:val="decimal"/>
      <w:isLgl/>
      <w:lvlText w:val="%1.%2"/>
      <w:lvlJc w:val="left"/>
      <w:pPr>
        <w:ind w:left="704" w:hanging="420"/>
      </w:pPr>
      <w:rPr>
        <w:rFonts w:hint="default"/>
      </w:rPr>
    </w:lvl>
    <w:lvl w:ilvl="2">
      <w:start w:val="1"/>
      <w:numFmt w:val="decimal"/>
      <w:isLgl/>
      <w:lvlText w:val="%1.%2.%3"/>
      <w:lvlJc w:val="left"/>
      <w:pPr>
        <w:ind w:left="1091" w:hanging="720"/>
      </w:pPr>
      <w:rPr>
        <w:rFonts w:hint="default"/>
      </w:rPr>
    </w:lvl>
    <w:lvl w:ilvl="3">
      <w:start w:val="1"/>
      <w:numFmt w:val="decimal"/>
      <w:isLgl/>
      <w:lvlText w:val="%1.%2.%3.%4"/>
      <w:lvlJc w:val="left"/>
      <w:pPr>
        <w:ind w:left="1811" w:hanging="1080"/>
      </w:pPr>
      <w:rPr>
        <w:rFonts w:hint="default"/>
      </w:rPr>
    </w:lvl>
    <w:lvl w:ilvl="4">
      <w:start w:val="1"/>
      <w:numFmt w:val="decimal"/>
      <w:isLgl/>
      <w:lvlText w:val="%1.%2.%3.%4.%5"/>
      <w:lvlJc w:val="left"/>
      <w:pPr>
        <w:ind w:left="2171" w:hanging="1080"/>
      </w:pPr>
      <w:rPr>
        <w:rFonts w:hint="default"/>
      </w:rPr>
    </w:lvl>
    <w:lvl w:ilvl="5">
      <w:start w:val="1"/>
      <w:numFmt w:val="decimal"/>
      <w:isLgl/>
      <w:lvlText w:val="%1.%2.%3.%4.%5.%6"/>
      <w:lvlJc w:val="left"/>
      <w:pPr>
        <w:ind w:left="2891" w:hanging="1440"/>
      </w:pPr>
      <w:rPr>
        <w:rFonts w:hint="default"/>
      </w:rPr>
    </w:lvl>
    <w:lvl w:ilvl="6">
      <w:start w:val="1"/>
      <w:numFmt w:val="decimal"/>
      <w:isLgl/>
      <w:lvlText w:val="%1.%2.%3.%4.%5.%6.%7"/>
      <w:lvlJc w:val="left"/>
      <w:pPr>
        <w:ind w:left="3251" w:hanging="1440"/>
      </w:pPr>
      <w:rPr>
        <w:rFonts w:hint="default"/>
      </w:rPr>
    </w:lvl>
    <w:lvl w:ilvl="7">
      <w:start w:val="1"/>
      <w:numFmt w:val="decimal"/>
      <w:isLgl/>
      <w:lvlText w:val="%1.%2.%3.%4.%5.%6.%7.%8"/>
      <w:lvlJc w:val="left"/>
      <w:pPr>
        <w:ind w:left="3971" w:hanging="1800"/>
      </w:pPr>
      <w:rPr>
        <w:rFonts w:hint="default"/>
      </w:rPr>
    </w:lvl>
    <w:lvl w:ilvl="8">
      <w:start w:val="1"/>
      <w:numFmt w:val="decimal"/>
      <w:isLgl/>
      <w:lvlText w:val="%1.%2.%3.%4.%5.%6.%7.%8.%9"/>
      <w:lvlJc w:val="left"/>
      <w:pPr>
        <w:ind w:left="4691" w:hanging="2160"/>
      </w:pPr>
      <w:rPr>
        <w:rFonts w:hint="default"/>
      </w:rPr>
    </w:lvl>
  </w:abstractNum>
  <w:abstractNum w:abstractNumId="2" w15:restartNumberingAfterBreak="0">
    <w:nsid w:val="337E339F"/>
    <w:multiLevelType w:val="hybridMultilevel"/>
    <w:tmpl w:val="62885740"/>
    <w:lvl w:ilvl="0" w:tplc="8A5670B6">
      <w:start w:val="1"/>
      <w:numFmt w:val="decimal"/>
      <w:lvlText w:val="%1."/>
      <w:lvlJc w:val="left"/>
      <w:pPr>
        <w:ind w:left="-349" w:hanging="360"/>
      </w:pPr>
      <w:rPr>
        <w:rFonts w:hint="default"/>
      </w:rPr>
    </w:lvl>
    <w:lvl w:ilvl="1" w:tplc="04190019" w:tentative="1">
      <w:start w:val="1"/>
      <w:numFmt w:val="lowerLetter"/>
      <w:lvlText w:val="%2."/>
      <w:lvlJc w:val="left"/>
      <w:pPr>
        <w:ind w:left="371" w:hanging="360"/>
      </w:pPr>
    </w:lvl>
    <w:lvl w:ilvl="2" w:tplc="0419001B" w:tentative="1">
      <w:start w:val="1"/>
      <w:numFmt w:val="lowerRoman"/>
      <w:lvlText w:val="%3."/>
      <w:lvlJc w:val="right"/>
      <w:pPr>
        <w:ind w:left="1091" w:hanging="180"/>
      </w:pPr>
    </w:lvl>
    <w:lvl w:ilvl="3" w:tplc="0419000F" w:tentative="1">
      <w:start w:val="1"/>
      <w:numFmt w:val="decimal"/>
      <w:lvlText w:val="%4."/>
      <w:lvlJc w:val="left"/>
      <w:pPr>
        <w:ind w:left="1811" w:hanging="360"/>
      </w:pPr>
    </w:lvl>
    <w:lvl w:ilvl="4" w:tplc="04190019" w:tentative="1">
      <w:start w:val="1"/>
      <w:numFmt w:val="lowerLetter"/>
      <w:lvlText w:val="%5."/>
      <w:lvlJc w:val="left"/>
      <w:pPr>
        <w:ind w:left="2531" w:hanging="360"/>
      </w:pPr>
    </w:lvl>
    <w:lvl w:ilvl="5" w:tplc="0419001B" w:tentative="1">
      <w:start w:val="1"/>
      <w:numFmt w:val="lowerRoman"/>
      <w:lvlText w:val="%6."/>
      <w:lvlJc w:val="right"/>
      <w:pPr>
        <w:ind w:left="3251" w:hanging="180"/>
      </w:pPr>
    </w:lvl>
    <w:lvl w:ilvl="6" w:tplc="0419000F" w:tentative="1">
      <w:start w:val="1"/>
      <w:numFmt w:val="decimal"/>
      <w:lvlText w:val="%7."/>
      <w:lvlJc w:val="left"/>
      <w:pPr>
        <w:ind w:left="3971" w:hanging="360"/>
      </w:pPr>
    </w:lvl>
    <w:lvl w:ilvl="7" w:tplc="04190019" w:tentative="1">
      <w:start w:val="1"/>
      <w:numFmt w:val="lowerLetter"/>
      <w:lvlText w:val="%8."/>
      <w:lvlJc w:val="left"/>
      <w:pPr>
        <w:ind w:left="4691" w:hanging="360"/>
      </w:pPr>
    </w:lvl>
    <w:lvl w:ilvl="8" w:tplc="0419001B" w:tentative="1">
      <w:start w:val="1"/>
      <w:numFmt w:val="lowerRoman"/>
      <w:lvlText w:val="%9."/>
      <w:lvlJc w:val="right"/>
      <w:pPr>
        <w:ind w:left="5411" w:hanging="180"/>
      </w:pPr>
    </w:lvl>
  </w:abstractNum>
  <w:abstractNum w:abstractNumId="3" w15:restartNumberingAfterBreak="0">
    <w:nsid w:val="51DE78B3"/>
    <w:multiLevelType w:val="multilevel"/>
    <w:tmpl w:val="84202024"/>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54E2"/>
    <w:rsid w:val="0003558B"/>
    <w:rsid w:val="00051A18"/>
    <w:rsid w:val="000A365D"/>
    <w:rsid w:val="002B54E2"/>
    <w:rsid w:val="002E5002"/>
    <w:rsid w:val="00307FF6"/>
    <w:rsid w:val="003628AB"/>
    <w:rsid w:val="003E67EA"/>
    <w:rsid w:val="004324F6"/>
    <w:rsid w:val="00440323"/>
    <w:rsid w:val="00442104"/>
    <w:rsid w:val="00447DA7"/>
    <w:rsid w:val="004B6609"/>
    <w:rsid w:val="004C4A2C"/>
    <w:rsid w:val="005A1995"/>
    <w:rsid w:val="005D2E73"/>
    <w:rsid w:val="005F10E4"/>
    <w:rsid w:val="00617254"/>
    <w:rsid w:val="00652712"/>
    <w:rsid w:val="007D2F16"/>
    <w:rsid w:val="007F00F4"/>
    <w:rsid w:val="007F2800"/>
    <w:rsid w:val="008274CB"/>
    <w:rsid w:val="00841675"/>
    <w:rsid w:val="008802F2"/>
    <w:rsid w:val="00895910"/>
    <w:rsid w:val="009277DC"/>
    <w:rsid w:val="009D5010"/>
    <w:rsid w:val="009E4FD6"/>
    <w:rsid w:val="00A71514"/>
    <w:rsid w:val="00AA6EB2"/>
    <w:rsid w:val="00AE49ED"/>
    <w:rsid w:val="00AE58DD"/>
    <w:rsid w:val="00AF527E"/>
    <w:rsid w:val="00BF7BA3"/>
    <w:rsid w:val="00D20F4C"/>
    <w:rsid w:val="00D64BC7"/>
    <w:rsid w:val="00DE50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84E9E"/>
  <w15:chartTrackingRefBased/>
  <w15:docId w15:val="{6A5EF16F-8562-4180-BBD9-D594D6461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20F4C"/>
    <w:pPr>
      <w:spacing w:after="0" w:line="240" w:lineRule="auto"/>
    </w:pPr>
  </w:style>
  <w:style w:type="paragraph" w:styleId="a4">
    <w:name w:val="List Paragraph"/>
    <w:basedOn w:val="a"/>
    <w:uiPriority w:val="34"/>
    <w:qFormat/>
    <w:rsid w:val="00D64BC7"/>
    <w:pPr>
      <w:ind w:left="720"/>
      <w:contextualSpacing/>
    </w:pPr>
  </w:style>
  <w:style w:type="paragraph" w:customStyle="1" w:styleId="c5">
    <w:name w:val="c5"/>
    <w:basedOn w:val="a"/>
    <w:rsid w:val="004B66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8802F2"/>
  </w:style>
  <w:style w:type="paragraph" w:customStyle="1" w:styleId="c1">
    <w:name w:val="c1"/>
    <w:basedOn w:val="a"/>
    <w:rsid w:val="007D2F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7D2F16"/>
  </w:style>
  <w:style w:type="character" w:customStyle="1" w:styleId="markedcontent">
    <w:name w:val="markedcontent"/>
    <w:basedOn w:val="a0"/>
    <w:rsid w:val="003E67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9</Pages>
  <Words>1910</Words>
  <Characters>10890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ЦДО</cp:lastModifiedBy>
  <cp:revision>7</cp:revision>
  <dcterms:created xsi:type="dcterms:W3CDTF">2021-09-13T12:22:00Z</dcterms:created>
  <dcterms:modified xsi:type="dcterms:W3CDTF">2021-09-16T07:19:00Z</dcterms:modified>
</cp:coreProperties>
</file>